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973E7" w14:textId="77777777" w:rsidR="00D34CC9" w:rsidRDefault="00D34CC9" w:rsidP="00D34CC9">
      <w:pPr>
        <w:pStyle w:val="ListParagraph"/>
        <w:tabs>
          <w:tab w:val="left" w:pos="1569"/>
        </w:tabs>
        <w:ind w:firstLineChars="100" w:firstLine="220"/>
        <w:rPr>
          <w:rFonts w:ascii="Arial" w:hAnsi="Arial" w:cs="Arial"/>
          <w:bCs/>
          <w:sz w:val="22"/>
        </w:rPr>
      </w:pPr>
    </w:p>
    <w:p w14:paraId="27A03F0F" w14:textId="77777777" w:rsidR="00D34CC9" w:rsidRDefault="00D34CC9" w:rsidP="00D34CC9">
      <w:pPr>
        <w:pStyle w:val="ListParagraph"/>
        <w:ind w:firstLineChars="100" w:firstLine="22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noProof/>
          <w:sz w:val="22"/>
        </w:rPr>
        <w:drawing>
          <wp:anchor distT="0" distB="0" distL="114300" distR="114300" simplePos="0" relativeHeight="251659264" behindDoc="0" locked="0" layoutInCell="1" allowOverlap="1" wp14:anchorId="245DCF49" wp14:editId="3DE5E6E1">
            <wp:simplePos x="0" y="0"/>
            <wp:positionH relativeFrom="column">
              <wp:posOffset>2117725</wp:posOffset>
            </wp:positionH>
            <wp:positionV relativeFrom="paragraph">
              <wp:posOffset>126365</wp:posOffset>
            </wp:positionV>
            <wp:extent cx="2691130" cy="2649220"/>
            <wp:effectExtent l="0" t="0" r="0" b="0"/>
            <wp:wrapNone/>
            <wp:docPr id="160" name="图片 6" descr="logo彩色_wps图片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logo彩色_wps图片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264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9FE9A1" w14:textId="77777777" w:rsidR="00D34CC9" w:rsidRDefault="00D34CC9" w:rsidP="00D34CC9">
      <w:pPr>
        <w:pStyle w:val="ListParagraph"/>
        <w:ind w:firstLineChars="100" w:firstLine="220"/>
        <w:rPr>
          <w:rFonts w:ascii="Arial" w:hAnsi="Arial" w:cs="Arial"/>
          <w:bCs/>
          <w:sz w:val="22"/>
        </w:rPr>
      </w:pPr>
    </w:p>
    <w:p w14:paraId="16D2B4C2" w14:textId="77777777" w:rsidR="00D34CC9" w:rsidRDefault="00D34CC9" w:rsidP="00D34CC9">
      <w:pPr>
        <w:pStyle w:val="ListParagraph"/>
        <w:ind w:firstLineChars="100" w:firstLine="220"/>
        <w:rPr>
          <w:rFonts w:ascii="Arial" w:hAnsi="Arial" w:cs="Arial"/>
          <w:bCs/>
          <w:sz w:val="22"/>
        </w:rPr>
      </w:pPr>
    </w:p>
    <w:p w14:paraId="2C6D4634" w14:textId="77777777" w:rsidR="00D34CC9" w:rsidRDefault="00D34CC9" w:rsidP="00D34CC9">
      <w:pPr>
        <w:pStyle w:val="ListParagraph"/>
        <w:ind w:firstLineChars="100" w:firstLine="220"/>
        <w:rPr>
          <w:rFonts w:ascii="Arial" w:hAnsi="Arial" w:cs="Arial"/>
          <w:bCs/>
          <w:sz w:val="22"/>
        </w:rPr>
      </w:pPr>
    </w:p>
    <w:p w14:paraId="772AF68E" w14:textId="77777777" w:rsidR="00D34CC9" w:rsidRDefault="00D34CC9" w:rsidP="00D34CC9">
      <w:pPr>
        <w:pStyle w:val="ListParagraph"/>
        <w:ind w:firstLineChars="100" w:firstLine="220"/>
        <w:rPr>
          <w:rFonts w:ascii="Arial" w:hAnsi="Arial" w:cs="Arial"/>
          <w:bCs/>
          <w:sz w:val="22"/>
        </w:rPr>
      </w:pPr>
    </w:p>
    <w:p w14:paraId="4641923B" w14:textId="77777777" w:rsidR="00D34CC9" w:rsidRDefault="00D34CC9" w:rsidP="00D34CC9">
      <w:pPr>
        <w:pStyle w:val="ListParagraph"/>
        <w:ind w:firstLineChars="100" w:firstLine="220"/>
        <w:rPr>
          <w:rFonts w:ascii="Arial" w:hAnsi="Arial" w:cs="Arial"/>
          <w:bCs/>
          <w:sz w:val="22"/>
        </w:rPr>
      </w:pPr>
    </w:p>
    <w:p w14:paraId="5C93C9F5" w14:textId="77777777" w:rsidR="00D34CC9" w:rsidRDefault="00D34CC9" w:rsidP="00D34CC9">
      <w:pPr>
        <w:pStyle w:val="ListParagraph"/>
        <w:ind w:firstLineChars="100" w:firstLine="220"/>
        <w:rPr>
          <w:rFonts w:ascii="Arial" w:hAnsi="Arial" w:cs="Arial"/>
          <w:bCs/>
          <w:sz w:val="22"/>
        </w:rPr>
      </w:pPr>
    </w:p>
    <w:p w14:paraId="2CB7A4C1" w14:textId="77777777" w:rsidR="00D34CC9" w:rsidRDefault="00D34CC9" w:rsidP="00D34CC9">
      <w:pPr>
        <w:pStyle w:val="ListParagraph"/>
        <w:ind w:firstLineChars="100" w:firstLine="220"/>
        <w:rPr>
          <w:rFonts w:ascii="Arial" w:hAnsi="Arial" w:cs="Arial"/>
          <w:bCs/>
          <w:sz w:val="22"/>
        </w:rPr>
      </w:pPr>
    </w:p>
    <w:p w14:paraId="1C385768" w14:textId="77777777" w:rsidR="00D34CC9" w:rsidRDefault="00D34CC9" w:rsidP="00D34CC9">
      <w:pPr>
        <w:pStyle w:val="ListParagraph"/>
        <w:ind w:firstLineChars="100" w:firstLine="220"/>
        <w:rPr>
          <w:rFonts w:ascii="Arial" w:hAnsi="Arial" w:cs="Arial"/>
          <w:bCs/>
          <w:sz w:val="22"/>
        </w:rPr>
      </w:pPr>
    </w:p>
    <w:p w14:paraId="387DFBB6" w14:textId="77777777" w:rsidR="00D34CC9" w:rsidRDefault="00D34CC9" w:rsidP="00D34CC9">
      <w:pPr>
        <w:pStyle w:val="ListParagraph"/>
        <w:ind w:firstLineChars="100" w:firstLine="220"/>
        <w:rPr>
          <w:rFonts w:ascii="Arial" w:hAnsi="Arial" w:cs="Arial"/>
          <w:bCs/>
          <w:sz w:val="22"/>
        </w:rPr>
      </w:pPr>
    </w:p>
    <w:p w14:paraId="542E412B" w14:textId="77777777" w:rsidR="00D34CC9" w:rsidRDefault="00D34CC9" w:rsidP="00D34CC9">
      <w:pPr>
        <w:pStyle w:val="ListParagraph"/>
        <w:ind w:firstLineChars="100" w:firstLine="220"/>
        <w:rPr>
          <w:rFonts w:ascii="Arial" w:hAnsi="Arial" w:cs="Arial"/>
          <w:bCs/>
          <w:sz w:val="22"/>
        </w:rPr>
      </w:pPr>
    </w:p>
    <w:p w14:paraId="0D86F67A" w14:textId="77777777" w:rsidR="00D34CC9" w:rsidRDefault="00D34CC9" w:rsidP="00D34CC9">
      <w:pPr>
        <w:pStyle w:val="ListParagraph"/>
        <w:ind w:firstLineChars="0" w:firstLine="0"/>
        <w:rPr>
          <w:rFonts w:ascii="Arial" w:hAnsi="Arial" w:cs="Arial"/>
          <w:b/>
          <w:sz w:val="44"/>
        </w:rPr>
      </w:pPr>
    </w:p>
    <w:p w14:paraId="0DAA505C" w14:textId="77777777" w:rsidR="00D34CC9" w:rsidRDefault="00D34CC9" w:rsidP="00D34CC9">
      <w:pPr>
        <w:pStyle w:val="ListParagraph"/>
        <w:ind w:firstLineChars="0" w:firstLine="0"/>
        <w:rPr>
          <w:rFonts w:ascii="Arial" w:hAnsi="Arial" w:cs="Arial"/>
          <w:b/>
          <w:sz w:val="44"/>
        </w:rPr>
      </w:pPr>
    </w:p>
    <w:p w14:paraId="59D98913" w14:textId="77777777" w:rsidR="00D34CC9" w:rsidRDefault="00D34CC9" w:rsidP="00D34CC9">
      <w:pPr>
        <w:pStyle w:val="ListParagraph"/>
        <w:ind w:firstLineChars="0" w:firstLine="0"/>
        <w:rPr>
          <w:rFonts w:ascii="Arial" w:hAnsi="Arial" w:cs="Arial"/>
          <w:b/>
          <w:sz w:val="44"/>
        </w:rPr>
      </w:pPr>
    </w:p>
    <w:p w14:paraId="096C8BD3" w14:textId="77777777" w:rsidR="00D34CC9" w:rsidRPr="00635451" w:rsidRDefault="00D34CC9" w:rsidP="00D34CC9">
      <w:pPr>
        <w:widowControl/>
        <w:jc w:val="center"/>
        <w:rPr>
          <w:rFonts w:ascii="Arial" w:hAnsi="Arial" w:cs="Arial"/>
          <w:b/>
          <w:sz w:val="72"/>
          <w:szCs w:val="72"/>
        </w:rPr>
      </w:pPr>
      <w:r w:rsidRPr="00635451">
        <w:rPr>
          <w:rFonts w:ascii="Arial" w:hAnsi="Arial" w:cs="Arial"/>
          <w:b/>
          <w:sz w:val="72"/>
          <w:szCs w:val="72"/>
        </w:rPr>
        <w:t>Product Specification</w:t>
      </w:r>
    </w:p>
    <w:p w14:paraId="243CE30A" w14:textId="77777777" w:rsidR="00D34CC9" w:rsidRDefault="00D34CC9" w:rsidP="00D34CC9">
      <w:pPr>
        <w:snapToGrid w:val="0"/>
        <w:spacing w:line="800" w:lineRule="exact"/>
        <w:rPr>
          <w:rFonts w:ascii="Arial" w:hAnsi="Arial" w:cs="Arial"/>
          <w:b/>
          <w:sz w:val="84"/>
          <w:szCs w:val="84"/>
        </w:rPr>
      </w:pPr>
    </w:p>
    <w:p w14:paraId="4EDEB1C0" w14:textId="4D58755D" w:rsidR="00D34CC9" w:rsidRDefault="00936EBA" w:rsidP="00D34CC9">
      <w:pPr>
        <w:snapToGrid w:val="0"/>
        <w:spacing w:line="800" w:lineRule="exact"/>
        <w:ind w:left="1700" w:firstLine="425"/>
        <w:rPr>
          <w:rFonts w:ascii="Arial" w:hAnsi="Arial" w:cs="Arial"/>
          <w:sz w:val="36"/>
          <w:u w:val="single"/>
        </w:rPr>
      </w:pPr>
      <w:r>
        <w:rPr>
          <w:rFonts w:ascii="Arial" w:hAnsi="Arial" w:cs="Arial"/>
          <w:sz w:val="36"/>
        </w:rPr>
        <w:t xml:space="preserve">     </w:t>
      </w:r>
      <w:r w:rsidR="00D34CC9">
        <w:rPr>
          <w:rFonts w:ascii="Arial" w:hAnsi="Arial" w:cs="Arial"/>
          <w:sz w:val="36"/>
        </w:rPr>
        <w:t>Spec#</w:t>
      </w:r>
      <w:r w:rsidR="00D34CC9">
        <w:rPr>
          <w:rFonts w:ascii="Arial" w:hAnsi="Arial" w:cs="Arial"/>
          <w:sz w:val="36"/>
        </w:rPr>
        <w:t>：</w:t>
      </w:r>
      <w:r w:rsidR="00D34CC9">
        <w:rPr>
          <w:rFonts w:ascii="Arial" w:hAnsi="Arial" w:cs="Arial" w:hint="eastAsia"/>
          <w:sz w:val="36"/>
          <w:u w:val="single"/>
        </w:rPr>
        <w:t>4.5x5.7x0.345</w:t>
      </w:r>
      <w:r w:rsidR="00D34CC9">
        <w:rPr>
          <w:rFonts w:ascii="Arial" w:hAnsi="Arial" w:cs="Arial"/>
          <w:sz w:val="36"/>
          <w:u w:val="single"/>
        </w:rPr>
        <w:t>mm</w:t>
      </w:r>
      <w:r w:rsidR="00D34CC9">
        <w:rPr>
          <w:rFonts w:ascii="Arial" w:hAnsi="Arial" w:cs="Arial" w:hint="eastAsia"/>
          <w:sz w:val="36"/>
        </w:rPr>
        <w:t>（</w:t>
      </w:r>
      <w:r w:rsidR="00D34CC9">
        <w:rPr>
          <w:rFonts w:ascii="Arial" w:hAnsi="Arial" w:cs="Arial" w:hint="eastAsia"/>
          <w:sz w:val="36"/>
        </w:rPr>
        <w:t>DPC</w:t>
      </w:r>
      <w:r w:rsidR="00D34CC9">
        <w:rPr>
          <w:rFonts w:ascii="Arial" w:hAnsi="Arial" w:cs="Arial" w:hint="eastAsia"/>
          <w:sz w:val="36"/>
        </w:rPr>
        <w:t>）</w:t>
      </w:r>
    </w:p>
    <w:p w14:paraId="5055F8A7" w14:textId="702BE45B" w:rsidR="00D34CC9" w:rsidRDefault="00936EBA" w:rsidP="00D34CC9">
      <w:pPr>
        <w:snapToGrid w:val="0"/>
        <w:spacing w:line="800" w:lineRule="exact"/>
        <w:ind w:left="1700" w:firstLine="425"/>
        <w:rPr>
          <w:rFonts w:ascii="Arial" w:hAnsi="Arial" w:cs="Arial"/>
          <w:sz w:val="36"/>
          <w:u w:val="single"/>
        </w:rPr>
      </w:pPr>
      <w:r>
        <w:rPr>
          <w:rFonts w:ascii="Arial" w:hAnsi="Arial" w:cs="Arial"/>
          <w:sz w:val="36"/>
        </w:rPr>
        <w:t xml:space="preserve">     </w:t>
      </w:r>
      <w:r w:rsidR="00D34CC9">
        <w:rPr>
          <w:rFonts w:ascii="Arial" w:hAnsi="Arial" w:cs="Arial"/>
          <w:sz w:val="36"/>
        </w:rPr>
        <w:t>AFN</w:t>
      </w:r>
      <w:r w:rsidR="00D34CC9">
        <w:rPr>
          <w:rFonts w:ascii="Arial" w:hAnsi="Arial" w:cs="Arial"/>
          <w:sz w:val="36"/>
        </w:rPr>
        <w:t>：</w:t>
      </w:r>
      <w:r w:rsidR="00D34CC9">
        <w:rPr>
          <w:rFonts w:ascii="Arial" w:hAnsi="Arial" w:cs="Arial"/>
          <w:sz w:val="36"/>
        </w:rPr>
        <w:t xml:space="preserve">   </w:t>
      </w:r>
      <w:r w:rsidR="00D34CC9">
        <w:rPr>
          <w:rFonts w:ascii="Arial" w:hAnsi="Arial" w:cs="Arial"/>
          <w:sz w:val="36"/>
          <w:u w:val="single"/>
        </w:rPr>
        <w:t>JDZJ-PS0</w:t>
      </w:r>
      <w:r w:rsidR="00D34CC9">
        <w:rPr>
          <w:rFonts w:ascii="Arial" w:hAnsi="Arial" w:cs="Arial" w:hint="eastAsia"/>
          <w:sz w:val="36"/>
          <w:u w:val="single"/>
        </w:rPr>
        <w:t>9</w:t>
      </w:r>
      <w:r w:rsidR="00D34CC9">
        <w:rPr>
          <w:rFonts w:ascii="Arial" w:hAnsi="Arial" w:cs="Arial"/>
          <w:sz w:val="36"/>
          <w:u w:val="single"/>
        </w:rPr>
        <w:t xml:space="preserve">     </w:t>
      </w:r>
    </w:p>
    <w:p w14:paraId="0D30F9B6" w14:textId="374443E9" w:rsidR="00D34CC9" w:rsidRDefault="00936EBA" w:rsidP="00D34CC9">
      <w:pPr>
        <w:snapToGrid w:val="0"/>
        <w:spacing w:line="800" w:lineRule="exact"/>
        <w:ind w:left="1700" w:firstLine="425"/>
        <w:rPr>
          <w:rFonts w:ascii="Arial" w:hAnsi="Arial" w:cs="Arial"/>
          <w:sz w:val="36"/>
          <w:u w:val="single"/>
        </w:rPr>
      </w:pPr>
      <w:r>
        <w:rPr>
          <w:rFonts w:ascii="Arial" w:hAnsi="Arial" w:cs="Arial"/>
          <w:sz w:val="36"/>
        </w:rPr>
        <w:t xml:space="preserve">     </w:t>
      </w:r>
      <w:r w:rsidR="00D34CC9">
        <w:rPr>
          <w:rFonts w:ascii="Arial" w:hAnsi="Arial" w:cs="Arial"/>
          <w:sz w:val="36"/>
        </w:rPr>
        <w:t>VER</w:t>
      </w:r>
      <w:r w:rsidR="00D34CC9">
        <w:rPr>
          <w:rFonts w:ascii="Arial" w:hAnsi="Arial" w:cs="Arial"/>
          <w:sz w:val="36"/>
        </w:rPr>
        <w:t>：</w:t>
      </w:r>
      <w:r w:rsidR="00D34CC9">
        <w:rPr>
          <w:rFonts w:ascii="Arial" w:hAnsi="Arial" w:cs="Arial"/>
          <w:sz w:val="36"/>
        </w:rPr>
        <w:t xml:space="preserve"> </w:t>
      </w:r>
      <w:r w:rsidR="005C531F">
        <w:rPr>
          <w:rFonts w:ascii="Arial" w:hAnsi="Arial" w:cs="Arial"/>
          <w:sz w:val="36"/>
        </w:rPr>
        <w:t xml:space="preserve"> </w:t>
      </w:r>
      <w:r w:rsidR="00D34CC9">
        <w:rPr>
          <w:rFonts w:ascii="Arial" w:hAnsi="Arial" w:cs="Arial"/>
          <w:sz w:val="36"/>
        </w:rPr>
        <w:t xml:space="preserve"> </w:t>
      </w:r>
      <w:r w:rsidR="00D34CC9">
        <w:rPr>
          <w:rFonts w:ascii="Arial" w:hAnsi="Arial" w:cs="Arial"/>
          <w:sz w:val="36"/>
          <w:u w:val="single"/>
        </w:rPr>
        <w:t xml:space="preserve">000        </w:t>
      </w:r>
    </w:p>
    <w:p w14:paraId="2AE862D5" w14:textId="77777777" w:rsidR="00D34CC9" w:rsidRDefault="00D34CC9" w:rsidP="00D34CC9">
      <w:pPr>
        <w:snapToGrid w:val="0"/>
        <w:spacing w:line="800" w:lineRule="exact"/>
        <w:ind w:leftChars="904" w:left="1898" w:firstLineChars="243" w:firstLine="875"/>
        <w:rPr>
          <w:rFonts w:ascii="Arial" w:hAnsi="Arial" w:cs="Arial"/>
          <w:sz w:val="36"/>
          <w:u w:val="single"/>
        </w:rPr>
      </w:pPr>
    </w:p>
    <w:p w14:paraId="30244332" w14:textId="77777777" w:rsidR="00D34CC9" w:rsidRDefault="00D34CC9" w:rsidP="00D34CC9">
      <w:pPr>
        <w:snapToGrid w:val="0"/>
        <w:spacing w:line="800" w:lineRule="exact"/>
        <w:rPr>
          <w:rFonts w:ascii="Arial" w:hAnsi="Arial" w:cs="Arial"/>
          <w:sz w:val="36"/>
          <w:u w:val="single"/>
        </w:rPr>
      </w:pPr>
    </w:p>
    <w:p w14:paraId="7A32A961" w14:textId="77777777" w:rsidR="00D34CC9" w:rsidRDefault="00D34CC9" w:rsidP="00D34CC9"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</w:rPr>
        <w:t xml:space="preserve">                 </w:t>
      </w:r>
    </w:p>
    <w:p w14:paraId="0498F4BD" w14:textId="77777777" w:rsidR="00D34CC9" w:rsidRDefault="00D34CC9" w:rsidP="00D34CC9">
      <w:pPr>
        <w:spacing w:line="360" w:lineRule="auto"/>
        <w:rPr>
          <w:rFonts w:ascii="Arial" w:hAnsi="Arial" w:cs="Arial"/>
          <w:szCs w:val="21"/>
        </w:rPr>
      </w:pPr>
    </w:p>
    <w:p w14:paraId="7AF1ABEE" w14:textId="77777777" w:rsidR="00D34CC9" w:rsidRDefault="00D34CC9" w:rsidP="00D34CC9">
      <w:pPr>
        <w:spacing w:line="360" w:lineRule="auto"/>
        <w:rPr>
          <w:rFonts w:ascii="Arial" w:hAnsi="Arial" w:cs="Arial"/>
          <w:szCs w:val="21"/>
        </w:rPr>
      </w:pPr>
    </w:p>
    <w:p w14:paraId="5FD2ADC6" w14:textId="77777777" w:rsidR="00D34CC9" w:rsidRDefault="00D34CC9" w:rsidP="00D34CC9">
      <w:pPr>
        <w:spacing w:line="360" w:lineRule="auto"/>
        <w:rPr>
          <w:rFonts w:ascii="Arial" w:eastAsia="Microsoft YaHei" w:hAnsi="Arial" w:cs="Arial"/>
          <w:b/>
          <w:bCs/>
          <w:sz w:val="22"/>
          <w:szCs w:val="22"/>
        </w:rPr>
        <w:sectPr w:rsidR="00D34CC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0" w:right="567" w:bottom="850" w:left="567" w:header="851" w:footer="567" w:gutter="0"/>
          <w:pgNumType w:fmt="numberInDash" w:start="1"/>
          <w:cols w:space="720"/>
          <w:docGrid w:type="linesAndChars" w:linePitch="312"/>
        </w:sectPr>
      </w:pPr>
    </w:p>
    <w:p w14:paraId="306162D1" w14:textId="77777777" w:rsidR="00D34CC9" w:rsidRDefault="00D34CC9" w:rsidP="00D34CC9">
      <w:pPr>
        <w:spacing w:line="360" w:lineRule="auto"/>
        <w:rPr>
          <w:rFonts w:ascii="Arial" w:eastAsia="Microsoft YaHei" w:hAnsi="Arial" w:cs="Arial"/>
          <w:b/>
          <w:bCs/>
          <w:sz w:val="22"/>
          <w:szCs w:val="22"/>
        </w:rPr>
      </w:pPr>
    </w:p>
    <w:p w14:paraId="2318B642" w14:textId="77777777" w:rsidR="00D34CC9" w:rsidRDefault="00D34CC9" w:rsidP="00D34CC9">
      <w:pPr>
        <w:spacing w:line="360" w:lineRule="auto"/>
        <w:rPr>
          <w:rFonts w:ascii="Arial" w:eastAsia="Microsoft YaHei" w:hAnsi="Arial" w:cs="Arial"/>
          <w:sz w:val="22"/>
          <w:szCs w:val="22"/>
        </w:rPr>
      </w:pPr>
      <w:r>
        <w:rPr>
          <w:rFonts w:ascii="Arial" w:eastAsia="Microsoft YaHei" w:hAnsi="Arial" w:cs="Arial"/>
          <w:b/>
          <w:bCs/>
          <w:sz w:val="22"/>
          <w:szCs w:val="22"/>
        </w:rPr>
        <w:t>1. Product Description</w:t>
      </w:r>
    </w:p>
    <w:p w14:paraId="0614BCA6" w14:textId="77777777" w:rsidR="00D34CC9" w:rsidRDefault="00D34CC9" w:rsidP="00D34CC9">
      <w:pPr>
        <w:spacing w:line="360" w:lineRule="auto"/>
        <w:rPr>
          <w:rFonts w:ascii="Arial" w:eastAsia="Microsoft YaHei" w:hAnsi="Arial" w:cs="Arial"/>
          <w:sz w:val="22"/>
          <w:szCs w:val="22"/>
        </w:rPr>
      </w:pPr>
      <w:r>
        <w:rPr>
          <w:rFonts w:ascii="Arial" w:eastAsia="Microsoft YaHei" w:hAnsi="Arial" w:cs="Arial"/>
          <w:sz w:val="22"/>
          <w:szCs w:val="22"/>
        </w:rPr>
        <w:t xml:space="preserve">  1.1 Specifications</w:t>
      </w:r>
      <w:r>
        <w:rPr>
          <w:rFonts w:ascii="Arial" w:eastAsia="Microsoft YaHei" w:hAnsi="Arial" w:cs="Arial"/>
          <w:sz w:val="22"/>
          <w:szCs w:val="22"/>
        </w:rPr>
        <w:t>：</w:t>
      </w:r>
      <w:r>
        <w:rPr>
          <w:rFonts w:ascii="Arial" w:eastAsia="Microsoft YaHei" w:hAnsi="Arial" w:cs="Arial" w:hint="eastAsia"/>
          <w:sz w:val="22"/>
          <w:szCs w:val="22"/>
        </w:rPr>
        <w:t>4.5x5.7x0.345 ALN Product</w:t>
      </w:r>
    </w:p>
    <w:p w14:paraId="6495E865" w14:textId="77777777" w:rsidR="00D34CC9" w:rsidRDefault="00D34CC9" w:rsidP="00D34CC9">
      <w:pPr>
        <w:spacing w:line="360" w:lineRule="auto"/>
        <w:rPr>
          <w:rFonts w:ascii="Arial" w:eastAsia="Microsoft YaHei" w:hAnsi="Arial" w:cs="Arial"/>
          <w:sz w:val="22"/>
          <w:szCs w:val="22"/>
        </w:rPr>
      </w:pPr>
      <w:r>
        <w:rPr>
          <w:rFonts w:ascii="Arial" w:eastAsia="Microsoft YaHei" w:hAnsi="Arial" w:cs="Arial"/>
          <w:sz w:val="22"/>
          <w:szCs w:val="22"/>
        </w:rPr>
        <w:t xml:space="preserve">  1.2 Drawing No.</w:t>
      </w:r>
      <w:r>
        <w:rPr>
          <w:rFonts w:ascii="Arial" w:eastAsia="Microsoft YaHei" w:hAnsi="Arial" w:cs="Arial"/>
          <w:sz w:val="22"/>
          <w:szCs w:val="22"/>
        </w:rPr>
        <w:t>：</w:t>
      </w:r>
      <w:r>
        <w:rPr>
          <w:rFonts w:ascii="Arial" w:eastAsia="Microsoft YaHei" w:hAnsi="Arial" w:cs="Arial" w:hint="eastAsia"/>
          <w:sz w:val="22"/>
          <w:szCs w:val="22"/>
        </w:rPr>
        <w:t>128-03-G-0101C</w:t>
      </w:r>
    </w:p>
    <w:p w14:paraId="66015E74" w14:textId="77777777" w:rsidR="00D34CC9" w:rsidRDefault="00D34CC9" w:rsidP="00D34CC9">
      <w:pPr>
        <w:spacing w:line="360" w:lineRule="auto"/>
        <w:rPr>
          <w:rFonts w:ascii="Arial" w:eastAsia="Microsoft YaHei" w:hAnsi="Arial" w:cs="Arial"/>
          <w:b/>
          <w:bCs/>
          <w:sz w:val="22"/>
          <w:szCs w:val="22"/>
        </w:rPr>
      </w:pPr>
      <w:r>
        <w:rPr>
          <w:rFonts w:ascii="Arial" w:eastAsia="Microsoft YaHei" w:hAnsi="Arial" w:cs="Arial"/>
          <w:b/>
          <w:bCs/>
          <w:sz w:val="22"/>
          <w:szCs w:val="22"/>
        </w:rPr>
        <w:t>2.Product Specifications</w:t>
      </w:r>
    </w:p>
    <w:p w14:paraId="5D917A54" w14:textId="77777777" w:rsidR="00D34CC9" w:rsidRDefault="00D34CC9" w:rsidP="00D34CC9">
      <w:pPr>
        <w:spacing w:line="360" w:lineRule="auto"/>
        <w:rPr>
          <w:rFonts w:ascii="Arial" w:eastAsia="Microsoft YaHei" w:hAnsi="Arial" w:cs="Arial"/>
          <w:sz w:val="22"/>
          <w:szCs w:val="22"/>
        </w:rPr>
      </w:pPr>
      <w:r>
        <w:rPr>
          <w:rFonts w:ascii="Arial" w:eastAsia="Microsoft YaHei" w:hAnsi="Arial" w:cs="Arial"/>
          <w:sz w:val="22"/>
          <w:szCs w:val="22"/>
        </w:rPr>
        <w:t xml:space="preserve">  2.1 Substrate Specifications</w:t>
      </w:r>
    </w:p>
    <w:p w14:paraId="310EE1D3" w14:textId="77777777" w:rsidR="00D34CC9" w:rsidRDefault="00D34CC9" w:rsidP="00D34CC9">
      <w:pPr>
        <w:spacing w:line="360" w:lineRule="auto"/>
        <w:rPr>
          <w:rFonts w:ascii="Arial" w:eastAsia="Microsoft YaHei" w:hAnsi="Arial" w:cs="Arial"/>
          <w:sz w:val="22"/>
          <w:szCs w:val="22"/>
        </w:rPr>
      </w:pPr>
      <w:r>
        <w:rPr>
          <w:rFonts w:ascii="Arial" w:eastAsia="Microsoft YaHei" w:hAnsi="Arial" w:cs="Arial"/>
          <w:sz w:val="22"/>
          <w:szCs w:val="22"/>
        </w:rPr>
        <w:t xml:space="preserve">     2.1.1 Material</w:t>
      </w:r>
      <w:r>
        <w:rPr>
          <w:rFonts w:ascii="Arial" w:eastAsia="Microsoft YaHei" w:hAnsi="Arial" w:cs="Arial"/>
          <w:sz w:val="22"/>
          <w:szCs w:val="22"/>
        </w:rPr>
        <w:t>：</w:t>
      </w:r>
      <w:r>
        <w:rPr>
          <w:rFonts w:ascii="Arial" w:eastAsia="Microsoft YaHei" w:hAnsi="Arial" w:cs="Arial"/>
          <w:sz w:val="22"/>
          <w:szCs w:val="22"/>
        </w:rPr>
        <w:t>Aluminum Nitride</w:t>
      </w:r>
    </w:p>
    <w:p w14:paraId="22FA386A" w14:textId="77777777" w:rsidR="00D34CC9" w:rsidRDefault="00D34CC9" w:rsidP="00D34CC9">
      <w:pPr>
        <w:spacing w:line="360" w:lineRule="auto"/>
        <w:rPr>
          <w:rFonts w:ascii="Arial" w:eastAsia="Microsoft YaHei" w:hAnsi="Arial" w:cs="Arial"/>
          <w:sz w:val="22"/>
          <w:szCs w:val="22"/>
        </w:rPr>
      </w:pPr>
      <w:r>
        <w:rPr>
          <w:rFonts w:ascii="Arial" w:eastAsia="Microsoft YaHei" w:hAnsi="Arial" w:cs="Arial"/>
          <w:sz w:val="22"/>
          <w:szCs w:val="22"/>
        </w:rPr>
        <w:t xml:space="preserve">     2.1.2 Appearance requirement</w:t>
      </w:r>
      <w:r>
        <w:rPr>
          <w:rFonts w:ascii="Arial" w:eastAsia="Microsoft YaHei" w:hAnsi="Arial" w:cs="Arial"/>
          <w:sz w:val="22"/>
          <w:szCs w:val="22"/>
        </w:rPr>
        <w:t>：</w:t>
      </w:r>
      <w:r>
        <w:rPr>
          <w:rFonts w:ascii="Arial" w:eastAsia="Microsoft YaHei" w:hAnsi="Arial" w:cs="Arial" w:hint="eastAsia"/>
          <w:sz w:val="22"/>
          <w:szCs w:val="22"/>
        </w:rPr>
        <w:t>Ra 0.3</w:t>
      </w:r>
      <w:r>
        <w:rPr>
          <w:rFonts w:ascii="Arial" w:eastAsia="Microsoft YaHei" w:hAnsi="Arial" w:cs="Arial"/>
          <w:sz w:val="22"/>
          <w:szCs w:val="22"/>
        </w:rPr>
        <w:t xml:space="preserve"> ~ </w:t>
      </w:r>
      <w:r>
        <w:rPr>
          <w:rFonts w:ascii="Arial" w:eastAsia="Microsoft YaHei" w:hAnsi="Arial" w:cs="Arial" w:hint="eastAsia"/>
          <w:sz w:val="22"/>
          <w:szCs w:val="22"/>
        </w:rPr>
        <w:t>0.5</w:t>
      </w:r>
      <w:r>
        <w:rPr>
          <w:rFonts w:ascii="Arial" w:eastAsia="Microsoft YaHei" w:hAnsi="Arial" w:cs="Arial" w:hint="eastAsia"/>
          <w:sz w:val="22"/>
          <w:szCs w:val="22"/>
        </w:rPr>
        <w:t>μ</w:t>
      </w:r>
      <w:r>
        <w:rPr>
          <w:rFonts w:ascii="Arial" w:eastAsia="Microsoft YaHei" w:hAnsi="Arial" w:cs="Arial" w:hint="eastAsia"/>
          <w:sz w:val="22"/>
          <w:szCs w:val="22"/>
        </w:rPr>
        <w:t>m</w:t>
      </w:r>
    </w:p>
    <w:p w14:paraId="74530F66" w14:textId="77777777" w:rsidR="00D34CC9" w:rsidRDefault="00D34CC9" w:rsidP="00D34CC9">
      <w:pPr>
        <w:spacing w:line="360" w:lineRule="auto"/>
        <w:rPr>
          <w:rFonts w:ascii="Arial" w:eastAsia="Microsoft YaHei" w:hAnsi="Arial" w:cs="Arial"/>
          <w:sz w:val="22"/>
          <w:szCs w:val="22"/>
        </w:rPr>
      </w:pPr>
      <w:r>
        <w:rPr>
          <w:rFonts w:ascii="Arial" w:eastAsia="Microsoft YaHei" w:hAnsi="Arial" w:cs="Arial"/>
          <w:sz w:val="22"/>
          <w:szCs w:val="22"/>
        </w:rPr>
        <w:t xml:space="preserve">     2.1.3 </w:t>
      </w:r>
      <w:proofErr w:type="spellStart"/>
      <w:r>
        <w:rPr>
          <w:rFonts w:ascii="Arial" w:eastAsia="Microsoft YaHei" w:hAnsi="Arial" w:cs="Arial" w:hint="eastAsia"/>
          <w:sz w:val="22"/>
          <w:szCs w:val="22"/>
        </w:rPr>
        <w:t>S</w:t>
      </w:r>
      <w:r>
        <w:rPr>
          <w:rFonts w:ascii="Arial" w:eastAsia="Microsoft YaHei" w:hAnsi="Arial" w:cs="Arial"/>
          <w:sz w:val="22"/>
          <w:szCs w:val="22"/>
        </w:rPr>
        <w:t>ubmount</w:t>
      </w:r>
      <w:proofErr w:type="spellEnd"/>
      <w:r>
        <w:rPr>
          <w:rFonts w:ascii="Arial" w:eastAsia="Microsoft YaHei" w:hAnsi="Arial" w:cs="Arial" w:hint="eastAsia"/>
          <w:sz w:val="22"/>
          <w:szCs w:val="22"/>
        </w:rPr>
        <w:t xml:space="preserve"> TTV</w:t>
      </w:r>
      <w:r>
        <w:rPr>
          <w:rFonts w:ascii="Arial" w:eastAsia="Microsoft YaHei" w:hAnsi="Arial" w:cs="Arial" w:hint="eastAsia"/>
          <w:sz w:val="22"/>
          <w:szCs w:val="22"/>
        </w:rPr>
        <w:t>：≤</w:t>
      </w:r>
      <w:r>
        <w:rPr>
          <w:rFonts w:ascii="Arial" w:eastAsia="Microsoft YaHei" w:hAnsi="Arial" w:cs="Arial" w:hint="eastAsia"/>
          <w:sz w:val="22"/>
          <w:szCs w:val="22"/>
        </w:rPr>
        <w:t>10</w:t>
      </w:r>
      <w:r>
        <w:rPr>
          <w:rFonts w:ascii="Arial" w:eastAsia="Microsoft YaHei" w:hAnsi="Arial" w:cs="Arial" w:hint="eastAsia"/>
          <w:sz w:val="22"/>
          <w:szCs w:val="22"/>
        </w:rPr>
        <w:t>μ</w:t>
      </w:r>
      <w:r>
        <w:rPr>
          <w:rFonts w:ascii="Arial" w:eastAsia="Microsoft YaHei" w:hAnsi="Arial" w:cs="Arial" w:hint="eastAsia"/>
          <w:sz w:val="22"/>
          <w:szCs w:val="22"/>
        </w:rPr>
        <w:t>m</w:t>
      </w:r>
    </w:p>
    <w:p w14:paraId="3182B48A" w14:textId="77777777" w:rsidR="00D34CC9" w:rsidRDefault="00D34CC9" w:rsidP="00D34CC9">
      <w:pPr>
        <w:spacing w:line="360" w:lineRule="auto"/>
        <w:rPr>
          <w:rFonts w:ascii="Arial" w:eastAsia="Microsoft YaHei" w:hAnsi="Arial" w:cs="Arial"/>
          <w:sz w:val="22"/>
          <w:szCs w:val="22"/>
        </w:rPr>
      </w:pPr>
      <w:r>
        <w:rPr>
          <w:rFonts w:ascii="Arial" w:eastAsia="Microsoft YaHei" w:hAnsi="Arial" w:cs="Arial"/>
          <w:sz w:val="22"/>
          <w:szCs w:val="22"/>
        </w:rPr>
        <w:t xml:space="preserve">     2.1.</w:t>
      </w:r>
      <w:r>
        <w:rPr>
          <w:rFonts w:ascii="Arial" w:eastAsia="Microsoft YaHei" w:hAnsi="Arial" w:cs="Arial" w:hint="eastAsia"/>
          <w:sz w:val="22"/>
          <w:szCs w:val="22"/>
        </w:rPr>
        <w:t>4</w:t>
      </w:r>
      <w:r>
        <w:rPr>
          <w:rFonts w:ascii="Arial" w:eastAsia="Microsoft YaHei" w:hAnsi="Arial" w:cs="Arial"/>
          <w:sz w:val="22"/>
          <w:szCs w:val="22"/>
        </w:rPr>
        <w:t xml:space="preserve"> </w:t>
      </w:r>
      <w:r>
        <w:rPr>
          <w:rFonts w:ascii="Arial" w:eastAsia="Microsoft YaHei" w:hAnsi="Arial" w:cs="Arial" w:hint="eastAsia"/>
          <w:sz w:val="22"/>
          <w:szCs w:val="22"/>
        </w:rPr>
        <w:t>C</w:t>
      </w:r>
      <w:r>
        <w:rPr>
          <w:rFonts w:ascii="Arial" w:eastAsia="Microsoft YaHei" w:hAnsi="Arial" w:cs="Arial"/>
          <w:sz w:val="22"/>
          <w:szCs w:val="22"/>
        </w:rPr>
        <w:t>oefficient of thermal conductivity</w:t>
      </w:r>
      <w:r>
        <w:rPr>
          <w:rFonts w:ascii="Arial" w:eastAsia="Microsoft YaHei" w:hAnsi="Arial" w:cs="Arial"/>
          <w:sz w:val="22"/>
          <w:szCs w:val="22"/>
        </w:rPr>
        <w:t>：</w:t>
      </w:r>
      <w:r>
        <w:rPr>
          <w:rFonts w:ascii="Microsoft YaHei" w:eastAsia="Microsoft YaHei" w:hAnsi="Microsoft YaHei" w:cs="Microsoft YaHei" w:hint="eastAsia"/>
          <w:sz w:val="22"/>
          <w:szCs w:val="22"/>
        </w:rPr>
        <w:t>T</w:t>
      </w:r>
      <w:r>
        <w:rPr>
          <w:rFonts w:ascii="Microsoft YaHei" w:eastAsia="Microsoft YaHei" w:hAnsi="Microsoft YaHei" w:cs="Microsoft YaHei"/>
          <w:sz w:val="22"/>
          <w:szCs w:val="22"/>
        </w:rPr>
        <w:t xml:space="preserve">C </w:t>
      </w:r>
      <w:r>
        <w:rPr>
          <w:rFonts w:ascii="Microsoft YaHei" w:eastAsia="Microsoft YaHei" w:hAnsi="Microsoft YaHei" w:cs="Microsoft YaHei" w:hint="eastAsia"/>
          <w:sz w:val="22"/>
          <w:szCs w:val="22"/>
        </w:rPr>
        <w:t>≥170W/m·K,</w:t>
      </w:r>
      <w:r>
        <w:rPr>
          <w:rFonts w:ascii="Microsoft YaHei" w:eastAsia="Microsoft YaHei" w:hAnsi="Microsoft YaHei" w:cs="Microsoft YaHei"/>
          <w:sz w:val="22"/>
          <w:szCs w:val="22"/>
        </w:rPr>
        <w:t xml:space="preserve"> </w:t>
      </w:r>
      <w:r>
        <w:rPr>
          <w:rFonts w:ascii="Microsoft YaHei" w:eastAsia="Microsoft YaHei" w:hAnsi="Microsoft YaHei" w:cs="Microsoft YaHei" w:hint="eastAsia"/>
          <w:sz w:val="22"/>
          <w:szCs w:val="22"/>
        </w:rPr>
        <w:t>200W/m·K</w:t>
      </w:r>
      <w:r>
        <w:rPr>
          <w:rFonts w:ascii="Microsoft YaHei" w:eastAsia="Microsoft YaHei" w:hAnsi="Microsoft YaHei" w:cs="Microsoft YaHei"/>
          <w:sz w:val="22"/>
          <w:szCs w:val="22"/>
        </w:rPr>
        <w:t xml:space="preserve">, </w:t>
      </w:r>
      <w:r>
        <w:rPr>
          <w:rFonts w:ascii="Microsoft YaHei" w:eastAsia="Microsoft YaHei" w:hAnsi="Microsoft YaHei" w:cs="Microsoft YaHei" w:hint="eastAsia"/>
          <w:sz w:val="22"/>
          <w:szCs w:val="22"/>
        </w:rPr>
        <w:t>230W/m·K</w:t>
      </w:r>
    </w:p>
    <w:p w14:paraId="7E54EEF7" w14:textId="0EB22279" w:rsidR="00D34CC9" w:rsidRDefault="00D34CC9" w:rsidP="00D34CC9">
      <w:pPr>
        <w:spacing w:line="360" w:lineRule="auto"/>
        <w:rPr>
          <w:rFonts w:ascii="Arial" w:eastAsia="Microsoft YaHei" w:hAnsi="Arial" w:cs="Arial"/>
          <w:sz w:val="22"/>
          <w:szCs w:val="22"/>
        </w:rPr>
      </w:pPr>
      <w:r>
        <w:rPr>
          <w:rFonts w:ascii="Arial" w:eastAsia="Microsoft YaHei" w:hAnsi="Arial" w:cs="Arial"/>
          <w:sz w:val="22"/>
          <w:szCs w:val="22"/>
        </w:rPr>
        <w:t xml:space="preserve">  2.2 Finished Product Specification</w:t>
      </w:r>
    </w:p>
    <w:p w14:paraId="62E12DEF" w14:textId="77777777" w:rsidR="00175D86" w:rsidRDefault="00175D86" w:rsidP="00D34CC9">
      <w:pPr>
        <w:spacing w:line="360" w:lineRule="auto"/>
        <w:rPr>
          <w:rFonts w:ascii="Arial" w:eastAsia="Microsoft YaHei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2526"/>
        <w:gridCol w:w="3388"/>
      </w:tblGrid>
      <w:tr w:rsidR="00D34CC9" w14:paraId="27E89E87" w14:textId="77777777" w:rsidTr="00BA7BE5">
        <w:trPr>
          <w:trHeight w:val="502"/>
          <w:jc w:val="center"/>
        </w:trPr>
        <w:tc>
          <w:tcPr>
            <w:tcW w:w="2480" w:type="dxa"/>
            <w:vAlign w:val="center"/>
          </w:tcPr>
          <w:p w14:paraId="1B607BF5" w14:textId="77777777" w:rsidR="00D34CC9" w:rsidRDefault="00D34CC9" w:rsidP="00BA7BE5">
            <w:pPr>
              <w:jc w:val="center"/>
              <w:rPr>
                <w:rFonts w:ascii="Arial" w:eastAsia="Microsoft YaHe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icrosoft YaHei" w:hAnsi="Arial" w:cs="Arial"/>
                <w:color w:val="000000"/>
                <w:sz w:val="22"/>
                <w:szCs w:val="22"/>
              </w:rPr>
              <w:t>Description(mm)</w:t>
            </w:r>
          </w:p>
        </w:tc>
        <w:tc>
          <w:tcPr>
            <w:tcW w:w="2526" w:type="dxa"/>
            <w:vAlign w:val="center"/>
          </w:tcPr>
          <w:p w14:paraId="5F803427" w14:textId="77777777" w:rsidR="00D34CC9" w:rsidRDefault="00D34CC9" w:rsidP="00BA7BE5">
            <w:pPr>
              <w:jc w:val="center"/>
              <w:rPr>
                <w:rFonts w:ascii="Arial" w:eastAsia="Microsoft YaHe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icrosoft YaHei" w:hAnsi="Arial" w:cs="Arial"/>
                <w:color w:val="000000"/>
                <w:sz w:val="22"/>
                <w:szCs w:val="22"/>
              </w:rPr>
              <w:t>Thickness (mm)</w:t>
            </w:r>
          </w:p>
        </w:tc>
        <w:tc>
          <w:tcPr>
            <w:tcW w:w="3388" w:type="dxa"/>
            <w:vAlign w:val="center"/>
          </w:tcPr>
          <w:p w14:paraId="545DA751" w14:textId="77777777" w:rsidR="00D34CC9" w:rsidRDefault="00000000" w:rsidP="00BA7BE5">
            <w:pPr>
              <w:jc w:val="center"/>
              <w:rPr>
                <w:rFonts w:ascii="Arial" w:eastAsia="Microsoft YaHei" w:hAnsi="Arial" w:cs="Arial"/>
                <w:sz w:val="22"/>
                <w:szCs w:val="22"/>
              </w:rPr>
            </w:pPr>
            <w:hyperlink r:id="rId13" w:history="1">
              <w:r w:rsidR="00D34CC9">
                <w:rPr>
                  <w:rFonts w:ascii="Arial" w:eastAsia="Microsoft YaHei" w:hAnsi="Arial" w:cs="Arial"/>
                  <w:sz w:val="22"/>
                  <w:szCs w:val="22"/>
                </w:rPr>
                <w:t>Coverage</w:t>
              </w:r>
            </w:hyperlink>
            <w:r w:rsidR="00D34CC9">
              <w:rPr>
                <w:rFonts w:ascii="Arial" w:eastAsia="Microsoft YaHei" w:hAnsi="Arial" w:cs="Arial"/>
                <w:sz w:val="22"/>
                <w:szCs w:val="22"/>
              </w:rPr>
              <w:t> </w:t>
            </w:r>
            <w:hyperlink r:id="rId14" w:history="1">
              <w:r w:rsidR="00D34CC9">
                <w:rPr>
                  <w:rFonts w:ascii="Arial" w:eastAsia="Microsoft YaHei" w:hAnsi="Arial" w:cs="Arial"/>
                  <w:sz w:val="22"/>
                  <w:szCs w:val="22"/>
                </w:rPr>
                <w:t>area</w:t>
              </w:r>
            </w:hyperlink>
          </w:p>
        </w:tc>
      </w:tr>
      <w:tr w:rsidR="00D34CC9" w14:paraId="350D22CF" w14:textId="77777777" w:rsidTr="00BA7BE5">
        <w:trPr>
          <w:trHeight w:val="927"/>
          <w:jc w:val="center"/>
        </w:trPr>
        <w:tc>
          <w:tcPr>
            <w:tcW w:w="2480" w:type="dxa"/>
            <w:vMerge w:val="restart"/>
            <w:vAlign w:val="center"/>
          </w:tcPr>
          <w:p w14:paraId="22165B31" w14:textId="77777777" w:rsidR="00D34CC9" w:rsidRDefault="00D34CC9" w:rsidP="00BA7BE5">
            <w:pPr>
              <w:jc w:val="center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 w:hint="eastAsia"/>
                <w:sz w:val="22"/>
                <w:szCs w:val="22"/>
              </w:rPr>
              <w:t>4.5</w:t>
            </w:r>
            <w:r>
              <w:rPr>
                <w:rFonts w:ascii="Arial" w:eastAsia="Microsoft YaHei" w:hAnsi="Arial" w:cs="Arial"/>
                <w:sz w:val="22"/>
                <w:szCs w:val="22"/>
              </w:rPr>
              <w:t>±0.05×</w:t>
            </w:r>
            <w:r>
              <w:rPr>
                <w:rFonts w:ascii="Arial" w:eastAsia="Microsoft YaHei" w:hAnsi="Arial" w:cs="Arial" w:hint="eastAsia"/>
                <w:sz w:val="22"/>
                <w:szCs w:val="22"/>
              </w:rPr>
              <w:t>5.7</w:t>
            </w:r>
            <w:r>
              <w:rPr>
                <w:rFonts w:ascii="Arial" w:eastAsia="Microsoft YaHei" w:hAnsi="Arial" w:cs="Arial"/>
                <w:sz w:val="22"/>
                <w:szCs w:val="22"/>
              </w:rPr>
              <w:t>±0.05</w:t>
            </w:r>
          </w:p>
        </w:tc>
        <w:tc>
          <w:tcPr>
            <w:tcW w:w="2526" w:type="dxa"/>
            <w:vMerge w:val="restart"/>
            <w:vAlign w:val="center"/>
          </w:tcPr>
          <w:p w14:paraId="4EB5187A" w14:textId="77777777" w:rsidR="00D34CC9" w:rsidRDefault="00D34CC9" w:rsidP="00BA7BE5">
            <w:pPr>
              <w:jc w:val="center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/>
                <w:sz w:val="22"/>
                <w:szCs w:val="22"/>
              </w:rPr>
              <w:t>0.</w:t>
            </w:r>
            <w:r>
              <w:rPr>
                <w:rFonts w:ascii="Arial" w:eastAsia="Microsoft YaHei" w:hAnsi="Arial" w:cs="Arial" w:hint="eastAsia"/>
                <w:sz w:val="22"/>
                <w:szCs w:val="22"/>
              </w:rPr>
              <w:t>345</w:t>
            </w:r>
            <w:r>
              <w:rPr>
                <w:rFonts w:ascii="Arial" w:eastAsia="Microsoft YaHei" w:hAnsi="Arial" w:cs="Arial"/>
                <w:sz w:val="22"/>
                <w:szCs w:val="22"/>
              </w:rPr>
              <w:t>±0.0</w:t>
            </w:r>
            <w:r>
              <w:rPr>
                <w:rFonts w:ascii="Arial" w:eastAsia="Microsoft YaHei" w:hAnsi="Arial" w:cs="Arial" w:hint="eastAsia"/>
                <w:sz w:val="22"/>
                <w:szCs w:val="22"/>
              </w:rPr>
              <w:t>1</w:t>
            </w:r>
          </w:p>
        </w:tc>
        <w:tc>
          <w:tcPr>
            <w:tcW w:w="3388" w:type="dxa"/>
            <w:vAlign w:val="center"/>
          </w:tcPr>
          <w:p w14:paraId="1478EA92" w14:textId="77777777" w:rsidR="00D34CC9" w:rsidRDefault="00D34CC9" w:rsidP="00BA7BE5">
            <w:pPr>
              <w:jc w:val="left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/>
                <w:sz w:val="22"/>
                <w:szCs w:val="22"/>
              </w:rPr>
              <w:t xml:space="preserve">Top side for </w:t>
            </w:r>
            <w:r>
              <w:rPr>
                <w:rFonts w:ascii="Arial" w:eastAsia="Microsoft YaHei" w:hAnsi="Arial" w:cs="Arial" w:hint="eastAsia"/>
                <w:sz w:val="22"/>
                <w:szCs w:val="22"/>
              </w:rPr>
              <w:t>C</w:t>
            </w:r>
            <w:r>
              <w:rPr>
                <w:rFonts w:ascii="Arial" w:eastAsia="Microsoft YaHei" w:hAnsi="Arial" w:cs="Arial"/>
                <w:sz w:val="22"/>
                <w:szCs w:val="22"/>
              </w:rPr>
              <w:t>hip mounting</w:t>
            </w:r>
            <w:r>
              <w:rPr>
                <w:rFonts w:ascii="Arial" w:eastAsia="Microsoft YaHei" w:hAnsi="Arial" w:cs="Arial"/>
                <w:sz w:val="22"/>
                <w:szCs w:val="22"/>
              </w:rPr>
              <w:t>：</w:t>
            </w:r>
          </w:p>
          <w:p w14:paraId="7DCBAC3E" w14:textId="77777777" w:rsidR="00D34CC9" w:rsidRDefault="00D34CC9" w:rsidP="00BA7BE5">
            <w:pPr>
              <w:jc w:val="left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/>
                <w:sz w:val="22"/>
                <w:szCs w:val="22"/>
              </w:rPr>
              <w:t>T</w:t>
            </w:r>
            <w:r>
              <w:rPr>
                <w:rFonts w:ascii="Arial" w:eastAsia="Microsoft YaHei" w:hAnsi="Arial" w:cs="Arial" w:hint="eastAsia"/>
                <w:sz w:val="22"/>
                <w:szCs w:val="22"/>
              </w:rPr>
              <w:t>h</w:t>
            </w:r>
            <w:r>
              <w:rPr>
                <w:rFonts w:ascii="Arial" w:eastAsia="Microsoft YaHei" w:hAnsi="Arial" w:cs="Arial"/>
                <w:sz w:val="22"/>
                <w:szCs w:val="22"/>
              </w:rPr>
              <w:t xml:space="preserve">ick Cu/Ni/Au plating </w:t>
            </w:r>
          </w:p>
          <w:p w14:paraId="099BB220" w14:textId="77777777" w:rsidR="00D34CC9" w:rsidRDefault="00D34CC9" w:rsidP="005C531F">
            <w:pPr>
              <w:rPr>
                <w:rFonts w:ascii="Arial" w:eastAsia="Microsoft YaHei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Microsoft YaHei" w:hAnsi="Arial" w:cs="Arial"/>
                <w:sz w:val="22"/>
                <w:szCs w:val="22"/>
              </w:rPr>
              <w:t>AuSn</w:t>
            </w:r>
            <w:proofErr w:type="spellEnd"/>
            <w:r>
              <w:rPr>
                <w:rFonts w:ascii="Arial" w:eastAsia="Microsoft YaHei" w:hAnsi="Arial" w:cs="Arial"/>
                <w:sz w:val="22"/>
                <w:szCs w:val="22"/>
              </w:rPr>
              <w:t xml:space="preserve"> according to the drawing </w:t>
            </w:r>
          </w:p>
        </w:tc>
      </w:tr>
      <w:tr w:rsidR="00D34CC9" w14:paraId="6CD825EE" w14:textId="77777777" w:rsidTr="00BA7BE5">
        <w:trPr>
          <w:trHeight w:val="992"/>
          <w:jc w:val="center"/>
        </w:trPr>
        <w:tc>
          <w:tcPr>
            <w:tcW w:w="2480" w:type="dxa"/>
            <w:vMerge/>
            <w:vAlign w:val="center"/>
          </w:tcPr>
          <w:p w14:paraId="53FD26FB" w14:textId="77777777" w:rsidR="00D34CC9" w:rsidRDefault="00D34CC9" w:rsidP="00BA7BE5">
            <w:pPr>
              <w:jc w:val="center"/>
              <w:rPr>
                <w:rFonts w:ascii="Arial" w:eastAsia="Microsoft YaHei" w:hAnsi="Arial" w:cs="Arial"/>
                <w:sz w:val="22"/>
                <w:szCs w:val="22"/>
              </w:rPr>
            </w:pPr>
          </w:p>
        </w:tc>
        <w:tc>
          <w:tcPr>
            <w:tcW w:w="2526" w:type="dxa"/>
            <w:vMerge/>
            <w:vAlign w:val="center"/>
          </w:tcPr>
          <w:p w14:paraId="31CD4579" w14:textId="77777777" w:rsidR="00D34CC9" w:rsidRDefault="00D34CC9" w:rsidP="00BA7BE5">
            <w:pPr>
              <w:jc w:val="center"/>
              <w:rPr>
                <w:rFonts w:ascii="Arial" w:eastAsia="Microsoft YaHei" w:hAnsi="Arial" w:cs="Arial"/>
                <w:sz w:val="22"/>
                <w:szCs w:val="22"/>
              </w:rPr>
            </w:pPr>
          </w:p>
        </w:tc>
        <w:tc>
          <w:tcPr>
            <w:tcW w:w="3388" w:type="dxa"/>
            <w:vAlign w:val="center"/>
          </w:tcPr>
          <w:p w14:paraId="2AEF0814" w14:textId="77777777" w:rsidR="00D34CC9" w:rsidRDefault="00D34CC9" w:rsidP="00BA7BE5">
            <w:pPr>
              <w:jc w:val="left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/>
                <w:sz w:val="22"/>
                <w:szCs w:val="22"/>
              </w:rPr>
              <w:t>Bottom side</w:t>
            </w:r>
            <w:r>
              <w:rPr>
                <w:rFonts w:ascii="Arial" w:eastAsia="Microsoft YaHei" w:hAnsi="Arial" w:cs="Arial"/>
                <w:sz w:val="22"/>
                <w:szCs w:val="22"/>
              </w:rPr>
              <w:t>：</w:t>
            </w:r>
          </w:p>
          <w:p w14:paraId="2F15A7EE" w14:textId="77777777" w:rsidR="00D34CC9" w:rsidRDefault="00D34CC9" w:rsidP="005C531F">
            <w:pPr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/>
                <w:sz w:val="22"/>
                <w:szCs w:val="22"/>
              </w:rPr>
              <w:t>Thick Cu/Ni/Au in whole area+ metallization</w:t>
            </w:r>
          </w:p>
        </w:tc>
      </w:tr>
    </w:tbl>
    <w:p w14:paraId="29F87837" w14:textId="77777777" w:rsidR="00175D86" w:rsidRDefault="00175D86" w:rsidP="00D34CC9">
      <w:pPr>
        <w:spacing w:line="360" w:lineRule="auto"/>
        <w:rPr>
          <w:rFonts w:ascii="Arial" w:eastAsia="Microsoft YaHei" w:hAnsi="Arial" w:cs="Arial"/>
          <w:sz w:val="22"/>
          <w:szCs w:val="22"/>
        </w:rPr>
      </w:pPr>
    </w:p>
    <w:p w14:paraId="3B341ED0" w14:textId="73AC0994" w:rsidR="00D34CC9" w:rsidRDefault="00D34CC9" w:rsidP="00D34CC9">
      <w:pPr>
        <w:spacing w:line="360" w:lineRule="auto"/>
        <w:rPr>
          <w:rFonts w:ascii="Arial" w:eastAsia="Microsoft YaHei" w:hAnsi="Arial" w:cs="Arial"/>
          <w:sz w:val="22"/>
          <w:szCs w:val="22"/>
        </w:rPr>
      </w:pPr>
      <w:r>
        <w:rPr>
          <w:rFonts w:ascii="Arial" w:eastAsia="Microsoft YaHei" w:hAnsi="Arial" w:cs="Arial"/>
          <w:sz w:val="22"/>
          <w:szCs w:val="22"/>
        </w:rPr>
        <w:t xml:space="preserve">  2.3 Spectrum Specifications</w:t>
      </w:r>
    </w:p>
    <w:p w14:paraId="598ED512" w14:textId="77777777" w:rsidR="00D34CC9" w:rsidRDefault="00D34CC9" w:rsidP="00D34CC9">
      <w:pPr>
        <w:spacing w:line="360" w:lineRule="auto"/>
        <w:rPr>
          <w:rFonts w:ascii="Arial" w:eastAsia="Microsoft YaHei" w:hAnsi="Arial" w:cs="Arial"/>
          <w:sz w:val="22"/>
          <w:szCs w:val="22"/>
        </w:rPr>
      </w:pPr>
      <w:r>
        <w:rPr>
          <w:rFonts w:ascii="Arial" w:eastAsia="Microsoft YaHei" w:hAnsi="Arial" w:cs="Arial" w:hint="eastAsia"/>
          <w:sz w:val="22"/>
          <w:szCs w:val="22"/>
        </w:rPr>
        <w:t xml:space="preserve">     </w:t>
      </w:r>
      <w:r>
        <w:rPr>
          <w:rFonts w:ascii="Arial" w:eastAsia="Microsoft YaHei" w:hAnsi="Arial" w:cs="Arial"/>
          <w:sz w:val="22"/>
          <w:szCs w:val="22"/>
        </w:rPr>
        <w:t>2</w:t>
      </w:r>
      <w:r>
        <w:rPr>
          <w:rFonts w:ascii="Arial" w:eastAsia="Microsoft YaHei" w:hAnsi="Arial" w:cs="Arial" w:hint="eastAsia"/>
          <w:sz w:val="22"/>
          <w:szCs w:val="22"/>
        </w:rPr>
        <w:t>.3.1 Conductive wire area</w:t>
      </w:r>
      <w:r>
        <w:rPr>
          <w:rFonts w:ascii="Arial" w:eastAsia="Microsoft YaHei" w:hAnsi="Arial" w:cs="Arial" w:hint="eastAsia"/>
          <w:sz w:val="22"/>
          <w:szCs w:val="22"/>
        </w:rPr>
        <w:t>：</w:t>
      </w:r>
      <w:proofErr w:type="spellStart"/>
      <w:r>
        <w:rPr>
          <w:rFonts w:ascii="Arial" w:eastAsia="Microsoft YaHei" w:hAnsi="Arial" w:cs="Arial" w:hint="eastAsia"/>
          <w:sz w:val="22"/>
          <w:szCs w:val="22"/>
        </w:rPr>
        <w:t>Ti</w:t>
      </w:r>
      <w:proofErr w:type="spellEnd"/>
      <w:r>
        <w:rPr>
          <w:rFonts w:ascii="Arial" w:eastAsia="Microsoft YaHei" w:hAnsi="Arial" w:cs="Arial" w:hint="eastAsia"/>
          <w:sz w:val="22"/>
          <w:szCs w:val="22"/>
        </w:rPr>
        <w:t>(0.1</w:t>
      </w:r>
      <w:r>
        <w:rPr>
          <w:rFonts w:ascii="Arial" w:eastAsia="Microsoft YaHei" w:hAnsi="Arial" w:cs="Arial" w:hint="eastAsia"/>
          <w:sz w:val="22"/>
          <w:szCs w:val="22"/>
        </w:rPr>
        <w:t>μ</w:t>
      </w:r>
      <w:r>
        <w:rPr>
          <w:rFonts w:ascii="Arial" w:eastAsia="Microsoft YaHei" w:hAnsi="Arial" w:cs="Arial" w:hint="eastAsia"/>
          <w:sz w:val="22"/>
          <w:szCs w:val="22"/>
        </w:rPr>
        <w:t>m nom)+Cu(2</w:t>
      </w:r>
      <w:r>
        <w:rPr>
          <w:rFonts w:ascii="Arial" w:eastAsia="Microsoft YaHei" w:hAnsi="Arial" w:cs="Arial" w:hint="eastAsia"/>
          <w:sz w:val="22"/>
          <w:szCs w:val="22"/>
        </w:rPr>
        <w:t>μ</w:t>
      </w:r>
      <w:r>
        <w:rPr>
          <w:rFonts w:ascii="Arial" w:eastAsia="Microsoft YaHei" w:hAnsi="Arial" w:cs="Arial" w:hint="eastAsia"/>
          <w:sz w:val="22"/>
          <w:szCs w:val="22"/>
        </w:rPr>
        <w:t>m nom)+Ni(2.5</w:t>
      </w:r>
      <w:r>
        <w:rPr>
          <w:rFonts w:ascii="Arial" w:eastAsia="Microsoft YaHei" w:hAnsi="Arial" w:cs="Arial" w:hint="eastAsia"/>
          <w:sz w:val="22"/>
          <w:szCs w:val="22"/>
        </w:rPr>
        <w:t>±</w:t>
      </w:r>
      <w:r>
        <w:rPr>
          <w:rFonts w:ascii="Arial" w:eastAsia="Microsoft YaHei" w:hAnsi="Arial" w:cs="Arial" w:hint="eastAsia"/>
          <w:sz w:val="22"/>
          <w:szCs w:val="22"/>
        </w:rPr>
        <w:t>0.5</w:t>
      </w:r>
      <w:r>
        <w:rPr>
          <w:rFonts w:ascii="Arial" w:eastAsia="Microsoft YaHei" w:hAnsi="Arial" w:cs="Arial" w:hint="eastAsia"/>
          <w:sz w:val="22"/>
          <w:szCs w:val="22"/>
        </w:rPr>
        <w:t>μ</w:t>
      </w:r>
      <w:r>
        <w:rPr>
          <w:rFonts w:ascii="Arial" w:eastAsia="Microsoft YaHei" w:hAnsi="Arial" w:cs="Arial" w:hint="eastAsia"/>
          <w:sz w:val="22"/>
          <w:szCs w:val="22"/>
        </w:rPr>
        <w:t>m min)+Au(0.5</w:t>
      </w:r>
      <w:r>
        <w:rPr>
          <w:rFonts w:ascii="Arial" w:eastAsia="Microsoft YaHei" w:hAnsi="Arial" w:cs="Arial" w:hint="eastAsia"/>
          <w:sz w:val="22"/>
          <w:szCs w:val="22"/>
        </w:rPr>
        <w:t>μ</w:t>
      </w:r>
      <w:r>
        <w:rPr>
          <w:rFonts w:ascii="Arial" w:eastAsia="Microsoft YaHei" w:hAnsi="Arial" w:cs="Arial" w:hint="eastAsia"/>
          <w:sz w:val="22"/>
          <w:szCs w:val="22"/>
        </w:rPr>
        <w:t>m min)</w:t>
      </w:r>
    </w:p>
    <w:p w14:paraId="579106A1" w14:textId="77777777" w:rsidR="00D34CC9" w:rsidRDefault="00D34CC9" w:rsidP="00D34CC9">
      <w:pPr>
        <w:spacing w:line="360" w:lineRule="auto"/>
        <w:rPr>
          <w:rFonts w:ascii="Arial" w:eastAsia="Microsoft YaHei" w:hAnsi="Arial" w:cs="Arial"/>
          <w:sz w:val="22"/>
          <w:szCs w:val="22"/>
        </w:rPr>
      </w:pPr>
      <w:r>
        <w:rPr>
          <w:rFonts w:ascii="Arial" w:eastAsia="Microsoft YaHei" w:hAnsi="Arial" w:cs="Arial" w:hint="eastAsia"/>
          <w:sz w:val="22"/>
          <w:szCs w:val="22"/>
        </w:rPr>
        <w:t xml:space="preserve">     </w:t>
      </w:r>
      <w:r>
        <w:rPr>
          <w:rFonts w:ascii="Arial" w:eastAsia="Microsoft YaHei" w:hAnsi="Arial" w:cs="Arial"/>
          <w:sz w:val="22"/>
          <w:szCs w:val="22"/>
        </w:rPr>
        <w:t>2</w:t>
      </w:r>
      <w:r>
        <w:rPr>
          <w:rFonts w:ascii="Arial" w:eastAsia="Microsoft YaHei" w:hAnsi="Arial" w:cs="Arial" w:hint="eastAsia"/>
          <w:sz w:val="22"/>
          <w:szCs w:val="22"/>
        </w:rPr>
        <w:t>.3.2 Thick film area</w:t>
      </w:r>
      <w:r>
        <w:rPr>
          <w:rFonts w:ascii="Arial" w:eastAsia="Microsoft YaHei" w:hAnsi="Arial" w:cs="Arial" w:hint="eastAsia"/>
          <w:sz w:val="22"/>
          <w:szCs w:val="22"/>
        </w:rPr>
        <w:t>：</w:t>
      </w:r>
      <w:proofErr w:type="spellStart"/>
      <w:r>
        <w:rPr>
          <w:rFonts w:ascii="Arial" w:eastAsia="Microsoft YaHei" w:hAnsi="Arial" w:cs="Arial" w:hint="eastAsia"/>
          <w:sz w:val="22"/>
          <w:szCs w:val="22"/>
        </w:rPr>
        <w:t>Ti</w:t>
      </w:r>
      <w:proofErr w:type="spellEnd"/>
      <w:r>
        <w:rPr>
          <w:rFonts w:ascii="Arial" w:eastAsia="Microsoft YaHei" w:hAnsi="Arial" w:cs="Arial" w:hint="eastAsia"/>
          <w:sz w:val="22"/>
          <w:szCs w:val="22"/>
        </w:rPr>
        <w:t>(0.1</w:t>
      </w:r>
      <w:r>
        <w:rPr>
          <w:rFonts w:ascii="Arial" w:eastAsia="Microsoft YaHei" w:hAnsi="Arial" w:cs="Arial" w:hint="eastAsia"/>
          <w:sz w:val="22"/>
          <w:szCs w:val="22"/>
        </w:rPr>
        <w:t>μ</w:t>
      </w:r>
      <w:r>
        <w:rPr>
          <w:rFonts w:ascii="Arial" w:eastAsia="Microsoft YaHei" w:hAnsi="Arial" w:cs="Arial" w:hint="eastAsia"/>
          <w:sz w:val="22"/>
          <w:szCs w:val="22"/>
        </w:rPr>
        <w:t>m nom)+Cu(75</w:t>
      </w:r>
      <w:r>
        <w:rPr>
          <w:rFonts w:ascii="Arial" w:eastAsia="Microsoft YaHei" w:hAnsi="Arial" w:cs="Arial" w:hint="eastAsia"/>
          <w:sz w:val="22"/>
          <w:szCs w:val="22"/>
        </w:rPr>
        <w:t>μ</w:t>
      </w:r>
      <w:r>
        <w:rPr>
          <w:rFonts w:ascii="Arial" w:eastAsia="Microsoft YaHei" w:hAnsi="Arial" w:cs="Arial" w:hint="eastAsia"/>
          <w:sz w:val="22"/>
          <w:szCs w:val="22"/>
        </w:rPr>
        <w:t>m nom)+Ni(2.5</w:t>
      </w:r>
      <w:r>
        <w:rPr>
          <w:rFonts w:ascii="Arial" w:eastAsia="Microsoft YaHei" w:hAnsi="Arial" w:cs="Arial" w:hint="eastAsia"/>
          <w:sz w:val="22"/>
          <w:szCs w:val="22"/>
        </w:rPr>
        <w:t>±</w:t>
      </w:r>
      <w:r>
        <w:rPr>
          <w:rFonts w:ascii="Arial" w:eastAsia="Microsoft YaHei" w:hAnsi="Arial" w:cs="Arial" w:hint="eastAsia"/>
          <w:sz w:val="22"/>
          <w:szCs w:val="22"/>
        </w:rPr>
        <w:t>0.5</w:t>
      </w:r>
      <w:r>
        <w:rPr>
          <w:rFonts w:ascii="Arial" w:eastAsia="Microsoft YaHei" w:hAnsi="Arial" w:cs="Arial" w:hint="eastAsia"/>
          <w:sz w:val="22"/>
          <w:szCs w:val="22"/>
        </w:rPr>
        <w:t>μ</w:t>
      </w:r>
      <w:r>
        <w:rPr>
          <w:rFonts w:ascii="Arial" w:eastAsia="Microsoft YaHei" w:hAnsi="Arial" w:cs="Arial" w:hint="eastAsia"/>
          <w:sz w:val="22"/>
          <w:szCs w:val="22"/>
        </w:rPr>
        <w:t>m)+Au(1.0</w:t>
      </w:r>
      <w:r>
        <w:rPr>
          <w:rFonts w:ascii="Arial" w:eastAsia="Microsoft YaHei" w:hAnsi="Arial" w:cs="Arial" w:hint="eastAsia"/>
          <w:sz w:val="22"/>
          <w:szCs w:val="22"/>
        </w:rPr>
        <w:t>μ</w:t>
      </w:r>
      <w:r>
        <w:rPr>
          <w:rFonts w:ascii="Arial" w:eastAsia="Microsoft YaHei" w:hAnsi="Arial" w:cs="Arial" w:hint="eastAsia"/>
          <w:sz w:val="22"/>
          <w:szCs w:val="22"/>
        </w:rPr>
        <w:t>m min)</w:t>
      </w:r>
    </w:p>
    <w:p w14:paraId="7D13BDCE" w14:textId="79659286" w:rsidR="00175D86" w:rsidRDefault="00D34CC9" w:rsidP="00D34CC9">
      <w:pPr>
        <w:spacing w:line="360" w:lineRule="auto"/>
        <w:rPr>
          <w:rFonts w:ascii="Arial" w:eastAsia="Microsoft YaHei" w:hAnsi="Arial" w:cs="Arial"/>
          <w:sz w:val="22"/>
          <w:szCs w:val="22"/>
        </w:rPr>
      </w:pPr>
      <w:r>
        <w:rPr>
          <w:rFonts w:ascii="Arial" w:eastAsia="Microsoft YaHei" w:hAnsi="Arial" w:cs="Arial" w:hint="eastAsia"/>
          <w:sz w:val="22"/>
          <w:szCs w:val="22"/>
        </w:rPr>
        <w:t xml:space="preserve">     </w:t>
      </w:r>
      <w:r>
        <w:rPr>
          <w:rFonts w:ascii="Arial" w:eastAsia="Microsoft YaHei" w:hAnsi="Arial" w:cs="Arial"/>
          <w:sz w:val="22"/>
          <w:szCs w:val="22"/>
        </w:rPr>
        <w:t>2</w:t>
      </w:r>
      <w:r>
        <w:rPr>
          <w:rFonts w:ascii="Arial" w:eastAsia="Microsoft YaHei" w:hAnsi="Arial" w:cs="Arial" w:hint="eastAsia"/>
          <w:sz w:val="22"/>
          <w:szCs w:val="22"/>
        </w:rPr>
        <w:t xml:space="preserve">.3.3 </w:t>
      </w:r>
      <w:proofErr w:type="spellStart"/>
      <w:r>
        <w:rPr>
          <w:rFonts w:ascii="Arial" w:eastAsia="Microsoft YaHei" w:hAnsi="Arial" w:cs="Arial" w:hint="eastAsia"/>
          <w:sz w:val="22"/>
          <w:szCs w:val="22"/>
        </w:rPr>
        <w:t>AuSn</w:t>
      </w:r>
      <w:proofErr w:type="spellEnd"/>
      <w:r>
        <w:rPr>
          <w:rFonts w:ascii="Arial" w:eastAsia="Microsoft YaHei" w:hAnsi="Arial" w:cs="Arial" w:hint="eastAsia"/>
          <w:sz w:val="22"/>
          <w:szCs w:val="22"/>
        </w:rPr>
        <w:t xml:space="preserve"> area</w:t>
      </w:r>
      <w:r>
        <w:rPr>
          <w:rFonts w:ascii="Arial" w:eastAsia="Microsoft YaHei" w:hAnsi="Arial" w:cs="Arial" w:hint="eastAsia"/>
          <w:sz w:val="22"/>
          <w:szCs w:val="22"/>
        </w:rPr>
        <w:t>：</w:t>
      </w:r>
      <w:r>
        <w:rPr>
          <w:rFonts w:ascii="Arial" w:eastAsia="Microsoft YaHei" w:hAnsi="Arial" w:cs="Arial" w:hint="eastAsia"/>
          <w:sz w:val="22"/>
          <w:szCs w:val="22"/>
        </w:rPr>
        <w:t>Pt(0.2</w:t>
      </w:r>
      <w:r>
        <w:rPr>
          <w:rFonts w:ascii="Arial" w:eastAsia="Microsoft YaHei" w:hAnsi="Arial" w:cs="Arial" w:hint="eastAsia"/>
          <w:sz w:val="22"/>
          <w:szCs w:val="22"/>
        </w:rPr>
        <w:t>μ</w:t>
      </w:r>
      <w:r>
        <w:rPr>
          <w:rFonts w:ascii="Arial" w:eastAsia="Microsoft YaHei" w:hAnsi="Arial" w:cs="Arial" w:hint="eastAsia"/>
          <w:sz w:val="22"/>
          <w:szCs w:val="22"/>
        </w:rPr>
        <w:t>m min)+AuSn:Au73</w:t>
      </w:r>
      <w:r>
        <w:rPr>
          <w:rFonts w:ascii="Arial" w:eastAsia="Microsoft YaHei" w:hAnsi="Arial" w:cs="Arial" w:hint="eastAsia"/>
          <w:sz w:val="22"/>
          <w:szCs w:val="22"/>
        </w:rPr>
        <w:t>±</w:t>
      </w:r>
      <w:r>
        <w:rPr>
          <w:rFonts w:ascii="Arial" w:eastAsia="Microsoft YaHei" w:hAnsi="Arial" w:cs="Arial" w:hint="eastAsia"/>
          <w:sz w:val="22"/>
          <w:szCs w:val="22"/>
        </w:rPr>
        <w:t>3wt%(3.0</w:t>
      </w:r>
      <w:r>
        <w:rPr>
          <w:rFonts w:ascii="Arial" w:eastAsia="Microsoft YaHei" w:hAnsi="Arial" w:cs="Arial" w:hint="eastAsia"/>
          <w:sz w:val="22"/>
          <w:szCs w:val="22"/>
        </w:rPr>
        <w:t>±</w:t>
      </w:r>
      <w:r>
        <w:rPr>
          <w:rFonts w:ascii="Arial" w:eastAsia="Microsoft YaHei" w:hAnsi="Arial" w:cs="Arial" w:hint="eastAsia"/>
          <w:sz w:val="22"/>
          <w:szCs w:val="22"/>
        </w:rPr>
        <w:t>0.5</w:t>
      </w:r>
      <w:r>
        <w:rPr>
          <w:rFonts w:ascii="Arial" w:eastAsia="Microsoft YaHei" w:hAnsi="Arial" w:cs="Arial" w:hint="eastAsia"/>
          <w:sz w:val="22"/>
          <w:szCs w:val="22"/>
        </w:rPr>
        <w:t>μ</w:t>
      </w:r>
      <w:r>
        <w:rPr>
          <w:rFonts w:ascii="Arial" w:eastAsia="Microsoft YaHei" w:hAnsi="Arial" w:cs="Arial" w:hint="eastAsia"/>
          <w:sz w:val="22"/>
          <w:szCs w:val="22"/>
        </w:rPr>
        <w:t>m)+Au Flush(0.1</w:t>
      </w:r>
      <w:r>
        <w:rPr>
          <w:rFonts w:ascii="Arial" w:eastAsia="Microsoft YaHei" w:hAnsi="Arial" w:cs="Arial" w:hint="eastAsia"/>
          <w:sz w:val="22"/>
          <w:szCs w:val="22"/>
        </w:rPr>
        <w:t>μ</w:t>
      </w:r>
      <w:r>
        <w:rPr>
          <w:rFonts w:ascii="Arial" w:eastAsia="Microsoft YaHei" w:hAnsi="Arial" w:cs="Arial" w:hint="eastAsia"/>
          <w:sz w:val="22"/>
          <w:szCs w:val="22"/>
        </w:rPr>
        <w:t xml:space="preserve">m </w:t>
      </w:r>
      <w:proofErr w:type="spellStart"/>
      <w:r>
        <w:rPr>
          <w:rFonts w:ascii="Arial" w:eastAsia="Microsoft YaHei" w:hAnsi="Arial" w:cs="Arial" w:hint="eastAsia"/>
          <w:sz w:val="22"/>
          <w:szCs w:val="22"/>
        </w:rPr>
        <w:t>Typ</w:t>
      </w:r>
      <w:proofErr w:type="spellEnd"/>
      <w:r>
        <w:rPr>
          <w:rFonts w:ascii="Arial" w:eastAsia="Microsoft YaHei" w:hAnsi="Arial" w:cs="Arial" w:hint="eastAsia"/>
          <w:sz w:val="22"/>
          <w:szCs w:val="22"/>
        </w:rPr>
        <w:t>)</w:t>
      </w:r>
    </w:p>
    <w:p w14:paraId="78022F62" w14:textId="77777777" w:rsidR="00A60DAE" w:rsidRDefault="00A60DAE" w:rsidP="00D34CC9">
      <w:pPr>
        <w:spacing w:line="360" w:lineRule="auto"/>
        <w:rPr>
          <w:rFonts w:ascii="Arial" w:eastAsia="Microsoft YaHei" w:hAnsi="Arial" w:cs="Arial"/>
          <w:b/>
          <w:bCs/>
          <w:sz w:val="22"/>
          <w:szCs w:val="22"/>
        </w:rPr>
      </w:pPr>
    </w:p>
    <w:p w14:paraId="1BF6875E" w14:textId="3143257E" w:rsidR="00175D86" w:rsidRDefault="00175D86" w:rsidP="00D34CC9">
      <w:pPr>
        <w:spacing w:line="360" w:lineRule="auto"/>
        <w:rPr>
          <w:rFonts w:ascii="Arial" w:eastAsia="Microsoft YaHei" w:hAnsi="Arial" w:cs="Arial"/>
          <w:b/>
          <w:bCs/>
          <w:sz w:val="22"/>
          <w:szCs w:val="22"/>
        </w:rPr>
      </w:pPr>
      <w:r>
        <w:rPr>
          <w:rFonts w:ascii="Arial" w:eastAsia="Microsoft YaHei" w:hAnsi="Arial" w:cs="Arial"/>
          <w:b/>
          <w:bCs/>
          <w:sz w:val="22"/>
          <w:szCs w:val="22"/>
        </w:rPr>
        <w:t>3</w:t>
      </w:r>
      <w:r w:rsidR="00D34CC9">
        <w:rPr>
          <w:rFonts w:ascii="Arial" w:eastAsia="Microsoft YaHei" w:hAnsi="Arial" w:cs="Arial"/>
          <w:b/>
          <w:bCs/>
          <w:sz w:val="22"/>
          <w:szCs w:val="22"/>
        </w:rPr>
        <w:t>.</w:t>
      </w:r>
      <w:r>
        <w:rPr>
          <w:rFonts w:ascii="Arial" w:eastAsia="Microsoft YaHei" w:hAnsi="Arial" w:cs="Arial"/>
          <w:b/>
          <w:bCs/>
          <w:sz w:val="22"/>
          <w:szCs w:val="22"/>
        </w:rPr>
        <w:t xml:space="preserve"> </w:t>
      </w:r>
      <w:r w:rsidR="00D34CC9">
        <w:rPr>
          <w:rFonts w:ascii="Arial" w:eastAsia="Microsoft YaHei" w:hAnsi="Arial" w:cs="Arial"/>
          <w:b/>
          <w:bCs/>
          <w:sz w:val="22"/>
          <w:szCs w:val="22"/>
        </w:rPr>
        <w:t>Appearance Quality</w:t>
      </w:r>
      <w:r>
        <w:rPr>
          <w:rFonts w:ascii="Arial" w:eastAsia="Microsoft YaHei" w:hAnsi="Arial" w:cs="Arial"/>
          <w:b/>
          <w:bCs/>
          <w:sz w:val="22"/>
          <w:szCs w:val="22"/>
        </w:rPr>
        <w:t xml:space="preserve"> Criteria</w:t>
      </w:r>
    </w:p>
    <w:p w14:paraId="5B2539CA" w14:textId="3E26D246" w:rsidR="00A60DAE" w:rsidRDefault="00A60DAE" w:rsidP="00D34CC9">
      <w:pPr>
        <w:spacing w:line="360" w:lineRule="auto"/>
        <w:rPr>
          <w:rFonts w:ascii="Arial" w:eastAsia="Microsoft YaHei" w:hAnsi="Arial" w:cs="Arial"/>
          <w:b/>
          <w:bCs/>
          <w:sz w:val="22"/>
          <w:szCs w:val="22"/>
        </w:rPr>
      </w:pPr>
    </w:p>
    <w:p w14:paraId="725DA3BD" w14:textId="4CB78082" w:rsidR="00A60DAE" w:rsidRDefault="00A60DAE" w:rsidP="00D34CC9">
      <w:pPr>
        <w:spacing w:line="360" w:lineRule="auto"/>
        <w:rPr>
          <w:rFonts w:ascii="Arial" w:eastAsia="Microsoft YaHei" w:hAnsi="Arial" w:cs="Arial"/>
          <w:b/>
          <w:bCs/>
          <w:sz w:val="22"/>
          <w:szCs w:val="22"/>
        </w:rPr>
      </w:pPr>
    </w:p>
    <w:p w14:paraId="36C9E819" w14:textId="454E4083" w:rsidR="00A60DAE" w:rsidRDefault="00A60DAE" w:rsidP="00D34CC9">
      <w:pPr>
        <w:spacing w:line="360" w:lineRule="auto"/>
        <w:rPr>
          <w:rFonts w:ascii="Arial" w:eastAsia="Microsoft YaHei" w:hAnsi="Arial" w:cs="Arial"/>
          <w:b/>
          <w:bCs/>
          <w:sz w:val="22"/>
          <w:szCs w:val="22"/>
        </w:rPr>
      </w:pPr>
    </w:p>
    <w:p w14:paraId="660DA82C" w14:textId="62ED50A3" w:rsidR="00A60DAE" w:rsidRDefault="00A60DAE" w:rsidP="00D34CC9">
      <w:pPr>
        <w:spacing w:line="360" w:lineRule="auto"/>
        <w:rPr>
          <w:rFonts w:ascii="Arial" w:eastAsia="Microsoft YaHei" w:hAnsi="Arial" w:cs="Arial"/>
          <w:b/>
          <w:bCs/>
          <w:sz w:val="22"/>
          <w:szCs w:val="22"/>
        </w:rPr>
      </w:pPr>
    </w:p>
    <w:p w14:paraId="453B5FAC" w14:textId="702AE630" w:rsidR="00A60DAE" w:rsidRDefault="00A60DAE" w:rsidP="00D34CC9">
      <w:pPr>
        <w:spacing w:line="360" w:lineRule="auto"/>
        <w:rPr>
          <w:rFonts w:ascii="Arial" w:eastAsia="Microsoft YaHei" w:hAnsi="Arial" w:cs="Arial"/>
          <w:b/>
          <w:bCs/>
          <w:sz w:val="22"/>
          <w:szCs w:val="22"/>
        </w:rPr>
      </w:pPr>
    </w:p>
    <w:p w14:paraId="38CDC290" w14:textId="77777777" w:rsidR="00A60DAE" w:rsidRPr="00175D86" w:rsidRDefault="00A60DAE" w:rsidP="00D34CC9">
      <w:pPr>
        <w:spacing w:line="360" w:lineRule="auto"/>
        <w:rPr>
          <w:rFonts w:ascii="Arial" w:eastAsia="Microsoft YaHei" w:hAnsi="Arial" w:cs="Arial"/>
          <w:b/>
          <w:bCs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791" w:tblpY="38"/>
        <w:tblOverlap w:val="never"/>
        <w:tblW w:w="10506" w:type="dxa"/>
        <w:tblInd w:w="0" w:type="dxa"/>
        <w:tblLook w:val="0000" w:firstRow="0" w:lastRow="0" w:firstColumn="0" w:lastColumn="0" w:noHBand="0" w:noVBand="0"/>
      </w:tblPr>
      <w:tblGrid>
        <w:gridCol w:w="1793"/>
        <w:gridCol w:w="1696"/>
        <w:gridCol w:w="4862"/>
        <w:gridCol w:w="2155"/>
      </w:tblGrid>
      <w:tr w:rsidR="00D34CC9" w14:paraId="5878E730" w14:textId="77777777" w:rsidTr="00BA7BE5">
        <w:trPr>
          <w:trHeight w:val="271"/>
        </w:trPr>
        <w:tc>
          <w:tcPr>
            <w:tcW w:w="1793" w:type="dxa"/>
            <w:vAlign w:val="center"/>
          </w:tcPr>
          <w:p w14:paraId="4FDE3AFA" w14:textId="77777777" w:rsidR="00D34CC9" w:rsidRDefault="00D34CC9" w:rsidP="00BA7BE5">
            <w:pPr>
              <w:jc w:val="center"/>
              <w:rPr>
                <w:rFonts w:ascii="Arial" w:eastAsia="Microsoft YaHei" w:hAnsi="Arial" w:cs="Arial"/>
                <w:sz w:val="22"/>
                <w:szCs w:val="22"/>
              </w:rPr>
            </w:pPr>
            <w:bookmarkStart w:id="0" w:name="OLE_LINK14"/>
            <w:bookmarkStart w:id="1" w:name="OLE_LINK15"/>
            <w:r>
              <w:rPr>
                <w:rFonts w:ascii="Arial" w:eastAsia="Microsoft YaHei" w:hAnsi="Arial" w:cs="Arial"/>
                <w:sz w:val="22"/>
                <w:szCs w:val="22"/>
              </w:rPr>
              <w:t>Inspection Document</w:t>
            </w:r>
            <w:bookmarkEnd w:id="0"/>
            <w:bookmarkEnd w:id="1"/>
          </w:p>
        </w:tc>
        <w:tc>
          <w:tcPr>
            <w:tcW w:w="1696" w:type="dxa"/>
            <w:vAlign w:val="center"/>
          </w:tcPr>
          <w:p w14:paraId="1B8964FC" w14:textId="77777777" w:rsidR="00D34CC9" w:rsidRDefault="00D34CC9" w:rsidP="00BA7BE5">
            <w:pPr>
              <w:jc w:val="center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/>
                <w:sz w:val="22"/>
                <w:szCs w:val="22"/>
              </w:rPr>
              <w:t>Item</w:t>
            </w:r>
          </w:p>
        </w:tc>
        <w:tc>
          <w:tcPr>
            <w:tcW w:w="4862" w:type="dxa"/>
            <w:vAlign w:val="center"/>
          </w:tcPr>
          <w:p w14:paraId="00F3DB10" w14:textId="77777777" w:rsidR="00D34CC9" w:rsidRDefault="00D34CC9" w:rsidP="00BA7BE5">
            <w:pPr>
              <w:jc w:val="center"/>
              <w:rPr>
                <w:rFonts w:ascii="Arial" w:eastAsia="Microsoft YaHei" w:hAnsi="Arial" w:cs="Arial"/>
                <w:sz w:val="22"/>
                <w:szCs w:val="22"/>
              </w:rPr>
            </w:pPr>
            <w:bookmarkStart w:id="2" w:name="OLE_LINK16"/>
            <w:bookmarkStart w:id="3" w:name="OLE_LINK17"/>
            <w:r>
              <w:rPr>
                <w:rFonts w:ascii="Arial" w:eastAsia="Microsoft YaHei" w:hAnsi="Arial" w:cs="Arial"/>
                <w:sz w:val="22"/>
                <w:szCs w:val="22"/>
              </w:rPr>
              <w:t>Inspection Criteria</w:t>
            </w:r>
            <w:bookmarkEnd w:id="2"/>
            <w:bookmarkEnd w:id="3"/>
          </w:p>
        </w:tc>
        <w:tc>
          <w:tcPr>
            <w:tcW w:w="2155" w:type="dxa"/>
            <w:vAlign w:val="center"/>
          </w:tcPr>
          <w:p w14:paraId="26279B2D" w14:textId="77777777" w:rsidR="00D34CC9" w:rsidRDefault="00D34CC9" w:rsidP="00BA7BE5">
            <w:pPr>
              <w:jc w:val="center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/>
                <w:sz w:val="22"/>
                <w:szCs w:val="22"/>
              </w:rPr>
              <w:t>Instruments</w:t>
            </w:r>
          </w:p>
        </w:tc>
      </w:tr>
      <w:tr w:rsidR="00D34CC9" w14:paraId="6729A4BB" w14:textId="77777777" w:rsidTr="00BA7BE5">
        <w:tc>
          <w:tcPr>
            <w:tcW w:w="1793" w:type="dxa"/>
            <w:vMerge w:val="restart"/>
            <w:vAlign w:val="center"/>
          </w:tcPr>
          <w:p w14:paraId="3149F99D" w14:textId="77777777" w:rsidR="00D34CC9" w:rsidRDefault="00D34CC9" w:rsidP="00BA7BE5">
            <w:pPr>
              <w:jc w:val="center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 w:hint="eastAsia"/>
                <w:sz w:val="22"/>
                <w:szCs w:val="22"/>
              </w:rPr>
              <w:t>《</w:t>
            </w:r>
            <w:r>
              <w:rPr>
                <w:rFonts w:ascii="Arial" w:eastAsia="Microsoft YaHei" w:hAnsi="Arial" w:cs="Arial"/>
                <w:sz w:val="22"/>
                <w:szCs w:val="22"/>
              </w:rPr>
              <w:t>Inspection Specification</w:t>
            </w:r>
            <w:r>
              <w:rPr>
                <w:rFonts w:ascii="Arial" w:eastAsia="Microsoft YaHei" w:hAnsi="Arial" w:cs="Arial" w:hint="eastAsia"/>
                <w:sz w:val="22"/>
                <w:szCs w:val="22"/>
              </w:rPr>
              <w:t>》</w:t>
            </w:r>
          </w:p>
          <w:p w14:paraId="7DF9BDAB" w14:textId="77777777" w:rsidR="00D34CC9" w:rsidRDefault="00D34CC9" w:rsidP="00BA7BE5">
            <w:pPr>
              <w:jc w:val="center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 w:hint="eastAsia"/>
                <w:sz w:val="22"/>
                <w:szCs w:val="22"/>
              </w:rPr>
              <w:t>JDZJ-WI-QD-10</w:t>
            </w:r>
          </w:p>
        </w:tc>
        <w:tc>
          <w:tcPr>
            <w:tcW w:w="1696" w:type="dxa"/>
            <w:vAlign w:val="center"/>
          </w:tcPr>
          <w:p w14:paraId="70EE4DD1" w14:textId="77777777" w:rsidR="00D34CC9" w:rsidRDefault="00D34CC9" w:rsidP="00BA7BE5">
            <w:pPr>
              <w:jc w:val="center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/>
                <w:sz w:val="22"/>
                <w:szCs w:val="22"/>
              </w:rPr>
              <w:t>Scratch</w:t>
            </w:r>
          </w:p>
        </w:tc>
        <w:tc>
          <w:tcPr>
            <w:tcW w:w="4862" w:type="dxa"/>
            <w:vAlign w:val="center"/>
          </w:tcPr>
          <w:p w14:paraId="012C3F25" w14:textId="77777777" w:rsidR="00D34CC9" w:rsidRDefault="00D34CC9" w:rsidP="00BA7BE5">
            <w:pPr>
              <w:jc w:val="left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/>
                <w:sz w:val="22"/>
                <w:szCs w:val="22"/>
              </w:rPr>
              <w:t>Scratch in</w:t>
            </w:r>
            <w:r>
              <w:rPr>
                <w:rFonts w:ascii="Arial" w:eastAsia="Microsoft YaHei" w:hAnsi="Arial" w:cs="Arial" w:hint="eastAsia"/>
                <w:sz w:val="22"/>
                <w:szCs w:val="22"/>
              </w:rPr>
              <w:t>t</w:t>
            </w:r>
            <w:r>
              <w:rPr>
                <w:rFonts w:ascii="Arial" w:eastAsia="Microsoft YaHei" w:hAnsi="Arial" w:cs="Arial"/>
                <w:sz w:val="22"/>
                <w:szCs w:val="22"/>
              </w:rPr>
              <w:t>o the substrate is not allowed</w:t>
            </w:r>
            <w:r>
              <w:rPr>
                <w:rFonts w:ascii="Arial" w:eastAsia="Microsoft YaHei" w:hAnsi="Arial" w:cs="Arial" w:hint="eastAsia"/>
                <w:sz w:val="22"/>
                <w:szCs w:val="22"/>
              </w:rPr>
              <w:t>；</w:t>
            </w:r>
          </w:p>
          <w:p w14:paraId="197F176E" w14:textId="77777777" w:rsidR="00D34CC9" w:rsidRDefault="00D34CC9" w:rsidP="00BA7BE5">
            <w:pPr>
              <w:jc w:val="left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/>
                <w:sz w:val="22"/>
                <w:szCs w:val="22"/>
              </w:rPr>
              <w:t>Scratch width</w:t>
            </w:r>
            <w:r>
              <w:rPr>
                <w:rFonts w:ascii="Arial" w:eastAsia="Microsoft YaHei" w:hAnsi="Arial" w:cs="Arial" w:hint="eastAsia"/>
                <w:sz w:val="22"/>
                <w:szCs w:val="22"/>
              </w:rPr>
              <w:t>≤</w:t>
            </w:r>
            <w:r>
              <w:rPr>
                <w:rFonts w:ascii="Arial" w:eastAsia="Microsoft YaHei" w:hAnsi="Arial" w:cs="Arial" w:hint="eastAsia"/>
                <w:sz w:val="22"/>
                <w:szCs w:val="22"/>
              </w:rPr>
              <w:t>10</w:t>
            </w:r>
            <w:r>
              <w:rPr>
                <w:rFonts w:ascii="Arial" w:eastAsia="Microsoft YaHei" w:hAnsi="Arial" w:cs="Arial"/>
                <w:sz w:val="22"/>
                <w:szCs w:val="22"/>
              </w:rPr>
              <w:t>um</w:t>
            </w:r>
            <w:r>
              <w:rPr>
                <w:rFonts w:ascii="Arial" w:eastAsia="Microsoft YaHei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eastAsia="Microsoft YaHei" w:hAnsi="Arial" w:cs="Arial"/>
                <w:sz w:val="22"/>
                <w:szCs w:val="22"/>
              </w:rPr>
              <w:t>allowed</w:t>
            </w:r>
            <w:r>
              <w:rPr>
                <w:rFonts w:ascii="Arial" w:eastAsia="Microsoft YaHei" w:hAnsi="Arial" w:cs="Arial" w:hint="eastAsia"/>
                <w:sz w:val="22"/>
                <w:szCs w:val="22"/>
              </w:rPr>
              <w:t>；</w:t>
            </w:r>
          </w:p>
          <w:p w14:paraId="3BB29826" w14:textId="77777777" w:rsidR="00D34CC9" w:rsidRDefault="00D34CC9" w:rsidP="00BA7BE5">
            <w:pPr>
              <w:jc w:val="left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/>
                <w:sz w:val="22"/>
                <w:szCs w:val="22"/>
              </w:rPr>
              <w:t>Width 10~40um, total scratch length</w:t>
            </w:r>
            <w:r>
              <w:rPr>
                <w:rFonts w:ascii="Arial" w:eastAsia="Microsoft YaHei" w:hAnsi="Arial" w:cs="Arial"/>
                <w:sz w:val="22"/>
                <w:szCs w:val="22"/>
              </w:rPr>
              <w:t>＜</w:t>
            </w:r>
            <w:r>
              <w:rPr>
                <w:rFonts w:ascii="Arial" w:eastAsia="Microsoft YaHei" w:hAnsi="Arial" w:cs="Arial" w:hint="eastAsia"/>
                <w:sz w:val="22"/>
                <w:szCs w:val="22"/>
              </w:rPr>
              <w:t>t</w:t>
            </w:r>
            <w:r>
              <w:rPr>
                <w:rFonts w:ascii="Arial" w:eastAsia="Microsoft YaHei" w:hAnsi="Arial" w:cs="Arial"/>
                <w:sz w:val="22"/>
                <w:szCs w:val="22"/>
              </w:rPr>
              <w:t>wice the diagonal length of the product</w:t>
            </w:r>
          </w:p>
          <w:p w14:paraId="4D83D032" w14:textId="77777777" w:rsidR="00D34CC9" w:rsidRDefault="00D34CC9" w:rsidP="00BA7BE5">
            <w:pPr>
              <w:jc w:val="left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/>
                <w:sz w:val="22"/>
                <w:szCs w:val="22"/>
              </w:rPr>
              <w:t xml:space="preserve">Scratch width </w:t>
            </w:r>
            <w:r>
              <w:rPr>
                <w:rFonts w:ascii="Arial" w:eastAsia="Microsoft YaHei" w:hAnsi="Arial" w:cs="Arial" w:hint="eastAsia"/>
                <w:sz w:val="22"/>
                <w:szCs w:val="22"/>
              </w:rPr>
              <w:t>≥</w:t>
            </w:r>
            <w:r>
              <w:rPr>
                <w:rFonts w:ascii="Arial" w:eastAsia="Microsoft YaHei" w:hAnsi="Arial" w:cs="Arial" w:hint="eastAsia"/>
                <w:sz w:val="22"/>
                <w:szCs w:val="22"/>
              </w:rPr>
              <w:t>4</w:t>
            </w:r>
            <w:r>
              <w:rPr>
                <w:rFonts w:ascii="Arial" w:eastAsia="Microsoft YaHei" w:hAnsi="Arial" w:cs="Arial"/>
                <w:sz w:val="22"/>
                <w:szCs w:val="22"/>
              </w:rPr>
              <w:t>0μm not allowed</w:t>
            </w:r>
          </w:p>
        </w:tc>
        <w:tc>
          <w:tcPr>
            <w:tcW w:w="2155" w:type="dxa"/>
            <w:vAlign w:val="center"/>
          </w:tcPr>
          <w:p w14:paraId="54D6DCFD" w14:textId="1874CE1E" w:rsidR="00D34CC9" w:rsidRDefault="00D34CC9" w:rsidP="00BA7BE5">
            <w:pPr>
              <w:jc w:val="center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/>
                <w:sz w:val="22"/>
                <w:szCs w:val="22"/>
              </w:rPr>
              <w:t>20X microscope</w:t>
            </w:r>
          </w:p>
          <w:p w14:paraId="51E8B30C" w14:textId="77777777" w:rsidR="00D34CC9" w:rsidRDefault="00D34CC9" w:rsidP="00BA7BE5">
            <w:pPr>
              <w:jc w:val="center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 w:hint="eastAsia"/>
                <w:sz w:val="22"/>
                <w:szCs w:val="22"/>
              </w:rPr>
              <w:t>Metallographic microscope</w:t>
            </w:r>
          </w:p>
        </w:tc>
      </w:tr>
      <w:tr w:rsidR="00D34CC9" w14:paraId="66F490C5" w14:textId="77777777" w:rsidTr="00BA7BE5">
        <w:tc>
          <w:tcPr>
            <w:tcW w:w="1793" w:type="dxa"/>
            <w:vMerge/>
            <w:vAlign w:val="center"/>
          </w:tcPr>
          <w:p w14:paraId="43A17DD0" w14:textId="77777777" w:rsidR="00D34CC9" w:rsidRDefault="00D34CC9" w:rsidP="00BA7BE5">
            <w:pPr>
              <w:jc w:val="center"/>
              <w:rPr>
                <w:rFonts w:ascii="Arial" w:eastAsia="Microsoft YaHei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25647346" w14:textId="77777777" w:rsidR="00D34CC9" w:rsidRDefault="00D34CC9" w:rsidP="00BA7BE5">
            <w:pPr>
              <w:jc w:val="center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/>
                <w:sz w:val="22"/>
                <w:szCs w:val="22"/>
              </w:rPr>
              <w:t>Metallized gap</w:t>
            </w:r>
          </w:p>
        </w:tc>
        <w:tc>
          <w:tcPr>
            <w:tcW w:w="4862" w:type="dxa"/>
            <w:vAlign w:val="center"/>
          </w:tcPr>
          <w:p w14:paraId="19A70EB0" w14:textId="77777777" w:rsidR="00D34CC9" w:rsidRDefault="00D34CC9" w:rsidP="00BA7BE5">
            <w:pPr>
              <w:jc w:val="left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/>
                <w:sz w:val="22"/>
                <w:szCs w:val="22"/>
              </w:rPr>
              <w:t>The bump in the insulated channel is not allowed to exceed 1/3 of the width of the channel</w:t>
            </w:r>
            <w:r>
              <w:rPr>
                <w:rFonts w:ascii="Arial" w:eastAsia="Microsoft YaHei" w:hAnsi="Arial" w:cs="Arial" w:hint="eastAsia"/>
                <w:sz w:val="22"/>
                <w:szCs w:val="22"/>
              </w:rPr>
              <w:t>.</w:t>
            </w:r>
          </w:p>
          <w:p w14:paraId="38EB29A4" w14:textId="77777777" w:rsidR="00D34CC9" w:rsidRDefault="00D34CC9" w:rsidP="00BA7BE5">
            <w:pPr>
              <w:jc w:val="left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/>
                <w:sz w:val="22"/>
                <w:szCs w:val="22"/>
              </w:rPr>
              <w:t>The bump in other areas is not allowed to exceed 100μm</w:t>
            </w:r>
            <w:r>
              <w:rPr>
                <w:rFonts w:ascii="Arial" w:eastAsia="Microsoft YaHei" w:hAnsi="Arial" w:cs="Arial" w:hint="eastAsia"/>
                <w:sz w:val="22"/>
                <w:szCs w:val="22"/>
              </w:rPr>
              <w:t>.</w:t>
            </w:r>
          </w:p>
        </w:tc>
        <w:tc>
          <w:tcPr>
            <w:tcW w:w="2155" w:type="dxa"/>
            <w:vAlign w:val="center"/>
          </w:tcPr>
          <w:p w14:paraId="30A938CB" w14:textId="77777777" w:rsidR="00D34CC9" w:rsidRDefault="00D34CC9" w:rsidP="00BA7BE5">
            <w:pPr>
              <w:jc w:val="center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/>
                <w:sz w:val="22"/>
                <w:szCs w:val="22"/>
              </w:rPr>
              <w:t>20X microscope</w:t>
            </w:r>
          </w:p>
        </w:tc>
      </w:tr>
      <w:tr w:rsidR="00D34CC9" w14:paraId="27314FDF" w14:textId="77777777" w:rsidTr="00BA7BE5">
        <w:tc>
          <w:tcPr>
            <w:tcW w:w="1793" w:type="dxa"/>
            <w:vMerge/>
            <w:vAlign w:val="center"/>
          </w:tcPr>
          <w:p w14:paraId="4F62CB47" w14:textId="77777777" w:rsidR="00D34CC9" w:rsidRDefault="00D34CC9" w:rsidP="00BA7BE5">
            <w:pPr>
              <w:jc w:val="center"/>
              <w:rPr>
                <w:rFonts w:ascii="Arial" w:eastAsia="Microsoft YaHei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1C1D4A59" w14:textId="77777777" w:rsidR="00D34CC9" w:rsidRDefault="00D34CC9" w:rsidP="00BA7BE5">
            <w:pPr>
              <w:jc w:val="center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/>
                <w:sz w:val="22"/>
                <w:szCs w:val="22"/>
              </w:rPr>
              <w:t>Bump of metallization</w:t>
            </w:r>
          </w:p>
        </w:tc>
        <w:tc>
          <w:tcPr>
            <w:tcW w:w="4862" w:type="dxa"/>
            <w:vAlign w:val="center"/>
          </w:tcPr>
          <w:p w14:paraId="2AB9ECDC" w14:textId="77777777" w:rsidR="00D34CC9" w:rsidRDefault="00D34CC9" w:rsidP="00BA7BE5">
            <w:pPr>
              <w:jc w:val="left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/>
                <w:sz w:val="22"/>
                <w:szCs w:val="22"/>
              </w:rPr>
              <w:t>Not allowed</w:t>
            </w:r>
            <w:r>
              <w:rPr>
                <w:rFonts w:ascii="Arial" w:eastAsia="Microsoft YaHei" w:hAnsi="Arial" w:cs="Arial" w:hint="eastAsia"/>
                <w:sz w:val="22"/>
                <w:szCs w:val="22"/>
              </w:rPr>
              <w:t>≥</w:t>
            </w:r>
            <w:r>
              <w:rPr>
                <w:rFonts w:ascii="Arial" w:eastAsia="Microsoft YaHei" w:hAnsi="Arial" w:cs="Arial"/>
                <w:sz w:val="22"/>
                <w:szCs w:val="22"/>
              </w:rPr>
              <w:t>50μm</w:t>
            </w:r>
          </w:p>
        </w:tc>
        <w:tc>
          <w:tcPr>
            <w:tcW w:w="2155" w:type="dxa"/>
            <w:vAlign w:val="center"/>
          </w:tcPr>
          <w:p w14:paraId="39C07410" w14:textId="77777777" w:rsidR="00D34CC9" w:rsidRDefault="00D34CC9" w:rsidP="00BA7BE5">
            <w:pPr>
              <w:jc w:val="center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/>
                <w:sz w:val="22"/>
                <w:szCs w:val="22"/>
              </w:rPr>
              <w:t>20X microscope</w:t>
            </w:r>
          </w:p>
        </w:tc>
      </w:tr>
      <w:tr w:rsidR="00D34CC9" w14:paraId="6450DB4F" w14:textId="77777777" w:rsidTr="00BA7BE5">
        <w:trPr>
          <w:trHeight w:val="547"/>
        </w:trPr>
        <w:tc>
          <w:tcPr>
            <w:tcW w:w="1793" w:type="dxa"/>
            <w:vMerge/>
            <w:vAlign w:val="center"/>
          </w:tcPr>
          <w:p w14:paraId="29D1F17C" w14:textId="77777777" w:rsidR="00D34CC9" w:rsidRDefault="00D34CC9" w:rsidP="00BA7BE5">
            <w:pPr>
              <w:jc w:val="center"/>
              <w:rPr>
                <w:rFonts w:ascii="Arial" w:eastAsia="Microsoft YaHei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7629E2DB" w14:textId="77777777" w:rsidR="00D34CC9" w:rsidRDefault="00D34CC9" w:rsidP="00BA7BE5">
            <w:pPr>
              <w:jc w:val="center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/>
                <w:sz w:val="22"/>
                <w:szCs w:val="22"/>
              </w:rPr>
              <w:t>Contamination</w:t>
            </w:r>
          </w:p>
        </w:tc>
        <w:tc>
          <w:tcPr>
            <w:tcW w:w="4862" w:type="dxa"/>
            <w:vAlign w:val="center"/>
          </w:tcPr>
          <w:p w14:paraId="3FF0F055" w14:textId="77777777" w:rsidR="00D34CC9" w:rsidRDefault="00D34CC9" w:rsidP="00BA7BE5">
            <w:pPr>
              <w:jc w:val="left"/>
              <w:rPr>
                <w:rFonts w:ascii="Arial" w:eastAsia="Microsoft YaHei" w:hAnsi="Arial" w:cs="Arial"/>
                <w:sz w:val="22"/>
                <w:szCs w:val="22"/>
              </w:rPr>
            </w:pPr>
            <w:bookmarkStart w:id="4" w:name="OLE_LINK10"/>
            <w:bookmarkStart w:id="5" w:name="OLE_LINK11"/>
            <w:r>
              <w:rPr>
                <w:rFonts w:ascii="Arial" w:eastAsia="Microsoft YaHei" w:hAnsi="Arial" w:cs="Arial"/>
                <w:sz w:val="22"/>
                <w:szCs w:val="22"/>
              </w:rPr>
              <w:t>Can be removed</w:t>
            </w:r>
            <w:bookmarkEnd w:id="4"/>
            <w:bookmarkEnd w:id="5"/>
          </w:p>
        </w:tc>
        <w:tc>
          <w:tcPr>
            <w:tcW w:w="2155" w:type="dxa"/>
            <w:vAlign w:val="center"/>
          </w:tcPr>
          <w:p w14:paraId="1940C1A0" w14:textId="77777777" w:rsidR="00D34CC9" w:rsidRDefault="00D34CC9" w:rsidP="00BA7BE5">
            <w:pPr>
              <w:jc w:val="center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/>
                <w:sz w:val="22"/>
                <w:szCs w:val="22"/>
              </w:rPr>
              <w:t>20X microscope</w:t>
            </w:r>
          </w:p>
        </w:tc>
      </w:tr>
      <w:tr w:rsidR="00D34CC9" w14:paraId="4E50AE22" w14:textId="77777777" w:rsidTr="00BA7BE5">
        <w:tc>
          <w:tcPr>
            <w:tcW w:w="1793" w:type="dxa"/>
            <w:vMerge/>
            <w:vAlign w:val="center"/>
          </w:tcPr>
          <w:p w14:paraId="0CFA4AC8" w14:textId="77777777" w:rsidR="00D34CC9" w:rsidRDefault="00D34CC9" w:rsidP="00BA7BE5">
            <w:pPr>
              <w:jc w:val="center"/>
              <w:rPr>
                <w:rFonts w:ascii="Arial" w:eastAsia="Microsoft YaHei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79138F67" w14:textId="77777777" w:rsidR="00D34CC9" w:rsidRDefault="00D34CC9" w:rsidP="00BA7BE5">
            <w:pPr>
              <w:jc w:val="center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 w:hint="eastAsia"/>
                <w:sz w:val="22"/>
                <w:szCs w:val="22"/>
              </w:rPr>
              <w:t>Burr</w:t>
            </w:r>
          </w:p>
        </w:tc>
        <w:tc>
          <w:tcPr>
            <w:tcW w:w="4862" w:type="dxa"/>
            <w:vAlign w:val="center"/>
          </w:tcPr>
          <w:p w14:paraId="7E715DD2" w14:textId="77777777" w:rsidR="00D34CC9" w:rsidRDefault="00D34CC9" w:rsidP="00BA7BE5">
            <w:pPr>
              <w:jc w:val="left"/>
              <w:rPr>
                <w:rFonts w:ascii="Arial" w:eastAsia="Microsoft YaHei" w:hAnsi="Arial" w:cs="Arial"/>
                <w:sz w:val="22"/>
                <w:szCs w:val="22"/>
              </w:rPr>
            </w:pPr>
            <w:bookmarkStart w:id="6" w:name="OLE_LINK12"/>
            <w:bookmarkStart w:id="7" w:name="OLE_LINK13"/>
            <w:r>
              <w:rPr>
                <w:rFonts w:ascii="Arial" w:eastAsia="Microsoft YaHei" w:hAnsi="Arial" w:cs="Arial"/>
                <w:sz w:val="22"/>
                <w:szCs w:val="22"/>
              </w:rPr>
              <w:t>&lt;</w:t>
            </w:r>
            <w:r>
              <w:rPr>
                <w:rFonts w:ascii="Arial" w:eastAsia="Microsoft YaHei" w:hAnsi="Arial" w:cs="Arial" w:hint="eastAsia"/>
                <w:sz w:val="22"/>
                <w:szCs w:val="22"/>
              </w:rPr>
              <w:t xml:space="preserve"> 10</w:t>
            </w:r>
            <w:r>
              <w:rPr>
                <w:rFonts w:ascii="Arial" w:eastAsia="Microsoft YaHei" w:hAnsi="Arial" w:cs="Arial" w:hint="eastAsia"/>
                <w:sz w:val="22"/>
                <w:szCs w:val="22"/>
              </w:rPr>
              <w:t>μ</w:t>
            </w:r>
            <w:r>
              <w:rPr>
                <w:rFonts w:ascii="Arial" w:eastAsia="Microsoft YaHei" w:hAnsi="Arial" w:cs="Arial" w:hint="eastAsia"/>
                <w:sz w:val="22"/>
                <w:szCs w:val="22"/>
              </w:rPr>
              <w:t xml:space="preserve">m in edge area </w:t>
            </w:r>
          </w:p>
          <w:p w14:paraId="5E2947C9" w14:textId="77777777" w:rsidR="00D34CC9" w:rsidRDefault="00D34CC9" w:rsidP="00BA7BE5">
            <w:pPr>
              <w:jc w:val="left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/>
                <w:sz w:val="22"/>
                <w:szCs w:val="22"/>
              </w:rPr>
              <w:t xml:space="preserve">&lt; </w:t>
            </w:r>
            <w:r>
              <w:rPr>
                <w:rFonts w:ascii="Arial" w:eastAsia="Microsoft YaHei" w:hAnsi="Arial" w:cs="Arial" w:hint="eastAsia"/>
                <w:sz w:val="22"/>
                <w:szCs w:val="22"/>
              </w:rPr>
              <w:t>50</w:t>
            </w:r>
            <w:r>
              <w:rPr>
                <w:rFonts w:ascii="Arial" w:eastAsia="Microsoft YaHei" w:hAnsi="Arial" w:cs="Arial" w:hint="eastAsia"/>
                <w:sz w:val="22"/>
                <w:szCs w:val="22"/>
              </w:rPr>
              <w:t>μ</w:t>
            </w:r>
            <w:r>
              <w:rPr>
                <w:rFonts w:ascii="Arial" w:eastAsia="Microsoft YaHei" w:hAnsi="Arial" w:cs="Arial" w:hint="eastAsia"/>
                <w:sz w:val="22"/>
                <w:szCs w:val="22"/>
              </w:rPr>
              <w:t>m in other areas.</w:t>
            </w:r>
            <w:bookmarkEnd w:id="6"/>
            <w:bookmarkEnd w:id="7"/>
          </w:p>
        </w:tc>
        <w:tc>
          <w:tcPr>
            <w:tcW w:w="2155" w:type="dxa"/>
            <w:vAlign w:val="center"/>
          </w:tcPr>
          <w:p w14:paraId="70B3C5A7" w14:textId="54141BB4" w:rsidR="00D34CC9" w:rsidRDefault="00D34CC9" w:rsidP="00BA7BE5">
            <w:pPr>
              <w:jc w:val="center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/>
                <w:sz w:val="22"/>
                <w:szCs w:val="22"/>
              </w:rPr>
              <w:t>20X microscope</w:t>
            </w:r>
          </w:p>
          <w:p w14:paraId="3BB29D7E" w14:textId="77777777" w:rsidR="00D34CC9" w:rsidRDefault="00D34CC9" w:rsidP="00BA7BE5">
            <w:pPr>
              <w:jc w:val="center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 w:hint="eastAsia"/>
                <w:sz w:val="22"/>
                <w:szCs w:val="22"/>
              </w:rPr>
              <w:t>Metallographic microscope</w:t>
            </w:r>
          </w:p>
        </w:tc>
      </w:tr>
      <w:tr w:rsidR="00D34CC9" w14:paraId="76B5B43E" w14:textId="77777777" w:rsidTr="00BA7BE5">
        <w:tc>
          <w:tcPr>
            <w:tcW w:w="1793" w:type="dxa"/>
            <w:vMerge/>
            <w:vAlign w:val="center"/>
          </w:tcPr>
          <w:p w14:paraId="08353382" w14:textId="77777777" w:rsidR="00D34CC9" w:rsidRDefault="00D34CC9" w:rsidP="00BA7BE5">
            <w:pPr>
              <w:jc w:val="center"/>
              <w:rPr>
                <w:rFonts w:ascii="Arial" w:eastAsia="Microsoft YaHei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7C05BDF1" w14:textId="77777777" w:rsidR="00D34CC9" w:rsidRDefault="00D34CC9" w:rsidP="00BA7BE5">
            <w:pPr>
              <w:jc w:val="center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 w:hint="eastAsia"/>
                <w:sz w:val="22"/>
                <w:szCs w:val="22"/>
              </w:rPr>
              <w:t>C</w:t>
            </w:r>
            <w:r>
              <w:rPr>
                <w:rFonts w:ascii="Arial" w:eastAsia="Microsoft YaHei" w:hAnsi="Arial" w:cs="Arial"/>
                <w:sz w:val="22"/>
                <w:szCs w:val="22"/>
              </w:rPr>
              <w:t>hipping</w:t>
            </w:r>
          </w:p>
        </w:tc>
        <w:tc>
          <w:tcPr>
            <w:tcW w:w="4862" w:type="dxa"/>
            <w:vAlign w:val="center"/>
          </w:tcPr>
          <w:p w14:paraId="0354BDD7" w14:textId="77777777" w:rsidR="00D34CC9" w:rsidRDefault="00D34CC9" w:rsidP="00BA7BE5">
            <w:pPr>
              <w:jc w:val="left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/>
                <w:sz w:val="22"/>
                <w:szCs w:val="22"/>
              </w:rPr>
              <w:t>Edge chipping&lt; 50μm (ceramic)</w:t>
            </w:r>
          </w:p>
        </w:tc>
        <w:tc>
          <w:tcPr>
            <w:tcW w:w="2155" w:type="dxa"/>
            <w:vAlign w:val="center"/>
          </w:tcPr>
          <w:p w14:paraId="65039B2C" w14:textId="2277BB2F" w:rsidR="00D34CC9" w:rsidRDefault="00D34CC9" w:rsidP="00BA7BE5">
            <w:pPr>
              <w:jc w:val="center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/>
                <w:sz w:val="22"/>
                <w:szCs w:val="22"/>
              </w:rPr>
              <w:t>20X microscope</w:t>
            </w:r>
          </w:p>
          <w:p w14:paraId="5664DE6C" w14:textId="77777777" w:rsidR="00D34CC9" w:rsidRDefault="00D34CC9" w:rsidP="00BA7BE5">
            <w:pPr>
              <w:jc w:val="center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 w:hint="eastAsia"/>
                <w:sz w:val="22"/>
                <w:szCs w:val="22"/>
              </w:rPr>
              <w:t>Metallographic microscope</w:t>
            </w:r>
          </w:p>
        </w:tc>
      </w:tr>
    </w:tbl>
    <w:p w14:paraId="33D094A7" w14:textId="77777777" w:rsidR="00D34CC9" w:rsidRDefault="00D34CC9" w:rsidP="00D34CC9">
      <w:pPr>
        <w:spacing w:line="360" w:lineRule="auto"/>
        <w:rPr>
          <w:rFonts w:ascii="Arial" w:eastAsia="Microsoft YaHei" w:hAnsi="Arial" w:cs="Arial"/>
          <w:b/>
          <w:bCs/>
          <w:sz w:val="22"/>
          <w:szCs w:val="22"/>
        </w:rPr>
      </w:pPr>
    </w:p>
    <w:p w14:paraId="63E39452" w14:textId="77777777" w:rsidR="00D34CC9" w:rsidRDefault="00D34CC9" w:rsidP="00D34CC9">
      <w:pPr>
        <w:spacing w:line="360" w:lineRule="auto"/>
        <w:rPr>
          <w:rFonts w:ascii="Arial" w:eastAsia="Microsoft YaHei" w:hAnsi="Arial" w:cs="Arial"/>
          <w:sz w:val="22"/>
          <w:szCs w:val="22"/>
        </w:rPr>
      </w:pPr>
      <w:r>
        <w:rPr>
          <w:rFonts w:ascii="Arial" w:eastAsia="Microsoft YaHei" w:hAnsi="Arial" w:cs="Arial"/>
          <w:b/>
          <w:bCs/>
          <w:sz w:val="22"/>
          <w:szCs w:val="22"/>
        </w:rPr>
        <w:t>4. Reliability test</w:t>
      </w:r>
    </w:p>
    <w:tbl>
      <w:tblPr>
        <w:tblStyle w:val="TableGrid"/>
        <w:tblW w:w="0" w:type="auto"/>
        <w:tblInd w:w="207" w:type="dxa"/>
        <w:tblLook w:val="0000" w:firstRow="0" w:lastRow="0" w:firstColumn="0" w:lastColumn="0" w:noHBand="0" w:noVBand="0"/>
      </w:tblPr>
      <w:tblGrid>
        <w:gridCol w:w="1439"/>
        <w:gridCol w:w="3030"/>
        <w:gridCol w:w="2581"/>
        <w:gridCol w:w="1536"/>
        <w:gridCol w:w="1969"/>
      </w:tblGrid>
      <w:tr w:rsidR="00D34CC9" w14:paraId="18BF9795" w14:textId="77777777" w:rsidTr="00BA7BE5">
        <w:trPr>
          <w:trHeight w:val="477"/>
        </w:trPr>
        <w:tc>
          <w:tcPr>
            <w:tcW w:w="1439" w:type="dxa"/>
            <w:vAlign w:val="center"/>
          </w:tcPr>
          <w:p w14:paraId="2CBDFCD6" w14:textId="77777777" w:rsidR="00D34CC9" w:rsidRDefault="00D34CC9" w:rsidP="00BA7BE5">
            <w:pPr>
              <w:jc w:val="center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/>
                <w:sz w:val="22"/>
                <w:szCs w:val="22"/>
              </w:rPr>
              <w:t>Item</w:t>
            </w:r>
          </w:p>
        </w:tc>
        <w:tc>
          <w:tcPr>
            <w:tcW w:w="3145" w:type="dxa"/>
            <w:vAlign w:val="center"/>
          </w:tcPr>
          <w:p w14:paraId="0F995890" w14:textId="77777777" w:rsidR="00D34CC9" w:rsidRDefault="00D34CC9" w:rsidP="00BA7BE5">
            <w:pPr>
              <w:jc w:val="center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/>
                <w:sz w:val="22"/>
                <w:szCs w:val="22"/>
              </w:rPr>
              <w:t>Methods</w:t>
            </w:r>
          </w:p>
        </w:tc>
        <w:tc>
          <w:tcPr>
            <w:tcW w:w="2654" w:type="dxa"/>
            <w:vAlign w:val="center"/>
          </w:tcPr>
          <w:p w14:paraId="08E75658" w14:textId="77777777" w:rsidR="00D34CC9" w:rsidRDefault="00D34CC9" w:rsidP="00BA7BE5">
            <w:pPr>
              <w:jc w:val="center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/>
                <w:sz w:val="22"/>
                <w:szCs w:val="22"/>
              </w:rPr>
              <w:t>Criteria</w:t>
            </w:r>
          </w:p>
        </w:tc>
        <w:tc>
          <w:tcPr>
            <w:tcW w:w="1562" w:type="dxa"/>
            <w:vAlign w:val="center"/>
          </w:tcPr>
          <w:p w14:paraId="2DE83321" w14:textId="77777777" w:rsidR="00D34CC9" w:rsidRDefault="00D34CC9" w:rsidP="00BA7BE5">
            <w:pPr>
              <w:jc w:val="center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/>
                <w:sz w:val="22"/>
                <w:szCs w:val="22"/>
              </w:rPr>
              <w:t>Sampling</w:t>
            </w:r>
          </w:p>
        </w:tc>
        <w:tc>
          <w:tcPr>
            <w:tcW w:w="1981" w:type="dxa"/>
            <w:vAlign w:val="center"/>
          </w:tcPr>
          <w:p w14:paraId="3FFE4591" w14:textId="77777777" w:rsidR="00D34CC9" w:rsidRDefault="00D34CC9" w:rsidP="00BA7BE5">
            <w:pPr>
              <w:jc w:val="center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/>
                <w:sz w:val="22"/>
                <w:szCs w:val="22"/>
              </w:rPr>
              <w:t>Instruments</w:t>
            </w:r>
          </w:p>
        </w:tc>
      </w:tr>
      <w:tr w:rsidR="00D34CC9" w14:paraId="6258D99C" w14:textId="77777777" w:rsidTr="00BA7BE5">
        <w:trPr>
          <w:trHeight w:val="492"/>
        </w:trPr>
        <w:tc>
          <w:tcPr>
            <w:tcW w:w="1439" w:type="dxa"/>
            <w:vMerge w:val="restart"/>
            <w:vAlign w:val="center"/>
          </w:tcPr>
          <w:p w14:paraId="0926E2AF" w14:textId="77777777" w:rsidR="00D34CC9" w:rsidRDefault="00D34CC9" w:rsidP="00BA7BE5">
            <w:pPr>
              <w:jc w:val="center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 w:hint="eastAsia"/>
                <w:sz w:val="22"/>
                <w:szCs w:val="22"/>
              </w:rPr>
              <w:t>Reliability test</w:t>
            </w:r>
            <w:bookmarkStart w:id="8" w:name="OLE_LINK1"/>
            <w:r>
              <w:rPr>
                <w:rFonts w:ascii="Arial" w:eastAsia="Microsoft YaHei" w:hAnsi="Arial" w:cs="Arial" w:hint="eastAsia"/>
                <w:sz w:val="22"/>
                <w:szCs w:val="22"/>
              </w:rPr>
              <w:t xml:space="preserve"> of metallization</w:t>
            </w:r>
            <w:bookmarkEnd w:id="8"/>
          </w:p>
        </w:tc>
        <w:tc>
          <w:tcPr>
            <w:tcW w:w="3145" w:type="dxa"/>
            <w:vAlign w:val="center"/>
          </w:tcPr>
          <w:p w14:paraId="33D305DA" w14:textId="77777777" w:rsidR="00D34CC9" w:rsidRDefault="00D34CC9" w:rsidP="00BA7BE5">
            <w:pPr>
              <w:jc w:val="left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/>
                <w:sz w:val="22"/>
                <w:szCs w:val="22"/>
              </w:rPr>
              <w:t>Gold wire bonding tension test: Φ38um gold wire baked at 275°C/2H.</w:t>
            </w:r>
          </w:p>
        </w:tc>
        <w:tc>
          <w:tcPr>
            <w:tcW w:w="2654" w:type="dxa"/>
            <w:vAlign w:val="center"/>
          </w:tcPr>
          <w:p w14:paraId="41945177" w14:textId="77777777" w:rsidR="00D34CC9" w:rsidRDefault="00D34CC9" w:rsidP="00BA7BE5">
            <w:pPr>
              <w:jc w:val="left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/>
                <w:sz w:val="22"/>
                <w:szCs w:val="22"/>
              </w:rPr>
              <w:t xml:space="preserve">When the tension &gt; 20g, the bonding pad not allowed falling off. </w:t>
            </w:r>
          </w:p>
          <w:p w14:paraId="720610D4" w14:textId="77777777" w:rsidR="00D34CC9" w:rsidRDefault="00D34CC9" w:rsidP="00BA7BE5">
            <w:pPr>
              <w:jc w:val="left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/>
                <w:sz w:val="22"/>
                <w:szCs w:val="22"/>
              </w:rPr>
              <w:t>Gold wire broken is acceptable.</w:t>
            </w:r>
          </w:p>
        </w:tc>
        <w:tc>
          <w:tcPr>
            <w:tcW w:w="1562" w:type="dxa"/>
            <w:vAlign w:val="center"/>
          </w:tcPr>
          <w:p w14:paraId="6DC0839B" w14:textId="77777777" w:rsidR="00D34CC9" w:rsidRDefault="00D34CC9" w:rsidP="00BA7BE5">
            <w:pPr>
              <w:jc w:val="center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/>
                <w:sz w:val="22"/>
                <w:szCs w:val="22"/>
              </w:rPr>
              <w:t>Per lot</w:t>
            </w:r>
          </w:p>
        </w:tc>
        <w:tc>
          <w:tcPr>
            <w:tcW w:w="1981" w:type="dxa"/>
            <w:vAlign w:val="center"/>
          </w:tcPr>
          <w:p w14:paraId="0D85D569" w14:textId="77777777" w:rsidR="00D34CC9" w:rsidRDefault="00D34CC9" w:rsidP="00BA7BE5">
            <w:pPr>
              <w:jc w:val="center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/>
                <w:sz w:val="22"/>
                <w:szCs w:val="22"/>
              </w:rPr>
              <w:t>tautness meter</w:t>
            </w:r>
            <w:r>
              <w:rPr>
                <w:rFonts w:ascii="Arial" w:eastAsia="Microsoft YaHei" w:hAnsi="Arial" w:cs="Arial" w:hint="eastAsia"/>
                <w:sz w:val="22"/>
                <w:szCs w:val="22"/>
              </w:rPr>
              <w:t xml:space="preserve">/ultrasonic gold wire ball bonding wire/high </w:t>
            </w:r>
            <w:r>
              <w:rPr>
                <w:rFonts w:ascii="Arial" w:eastAsia="Microsoft YaHei" w:hAnsi="Arial" w:cs="Arial"/>
                <w:sz w:val="22"/>
                <w:szCs w:val="22"/>
              </w:rPr>
              <w:t>temperature</w:t>
            </w:r>
            <w:r>
              <w:rPr>
                <w:rFonts w:ascii="Arial" w:eastAsia="Microsoft YaHei" w:hAnsi="Arial" w:cs="Arial" w:hint="eastAsia"/>
                <w:sz w:val="22"/>
                <w:szCs w:val="22"/>
              </w:rPr>
              <w:t xml:space="preserve"> heating platform</w:t>
            </w:r>
          </w:p>
        </w:tc>
      </w:tr>
      <w:tr w:rsidR="00D34CC9" w14:paraId="3855AA4F" w14:textId="77777777" w:rsidTr="00BA7BE5">
        <w:trPr>
          <w:trHeight w:val="482"/>
        </w:trPr>
        <w:tc>
          <w:tcPr>
            <w:tcW w:w="1439" w:type="dxa"/>
            <w:vMerge/>
            <w:vAlign w:val="center"/>
          </w:tcPr>
          <w:p w14:paraId="05A125EB" w14:textId="77777777" w:rsidR="00D34CC9" w:rsidRDefault="00D34CC9" w:rsidP="00BA7BE5">
            <w:pPr>
              <w:jc w:val="center"/>
              <w:rPr>
                <w:rFonts w:ascii="Arial" w:eastAsia="Microsoft YaHei" w:hAnsi="Arial" w:cs="Arial"/>
                <w:sz w:val="22"/>
                <w:szCs w:val="22"/>
              </w:rPr>
            </w:pPr>
          </w:p>
        </w:tc>
        <w:tc>
          <w:tcPr>
            <w:tcW w:w="3145" w:type="dxa"/>
            <w:vAlign w:val="center"/>
          </w:tcPr>
          <w:p w14:paraId="12385F99" w14:textId="77777777" w:rsidR="00D34CC9" w:rsidRDefault="00D34CC9" w:rsidP="00BA7BE5">
            <w:pPr>
              <w:pStyle w:val="NormalWeb"/>
              <w:widowControl/>
              <w:spacing w:after="30" w:line="315" w:lineRule="atLeast"/>
              <w:jc w:val="left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 w:hint="eastAsia"/>
                <w:sz w:val="22"/>
                <w:szCs w:val="22"/>
              </w:rPr>
              <w:t>Bak</w:t>
            </w:r>
            <w:r>
              <w:rPr>
                <w:rFonts w:ascii="Arial" w:eastAsia="Microsoft YaHei" w:hAnsi="Arial" w:cs="Arial"/>
                <w:sz w:val="22"/>
                <w:szCs w:val="22"/>
              </w:rPr>
              <w:t>ing</w:t>
            </w:r>
            <w:r>
              <w:rPr>
                <w:rFonts w:ascii="Arial" w:eastAsia="Microsoft YaHei" w:hAnsi="Arial" w:cs="Arial" w:hint="eastAsia"/>
                <w:sz w:val="22"/>
                <w:szCs w:val="22"/>
              </w:rPr>
              <w:t xml:space="preserve"> at 400</w:t>
            </w:r>
            <w:r>
              <w:rPr>
                <w:rFonts w:ascii="Arial" w:eastAsia="Microsoft YaHei" w:hAnsi="Arial" w:cs="Arial" w:hint="eastAsia"/>
                <w:sz w:val="22"/>
                <w:szCs w:val="22"/>
              </w:rPr>
              <w:t>℃</w:t>
            </w:r>
            <w:r>
              <w:rPr>
                <w:rFonts w:ascii="Arial" w:eastAsia="Microsoft YaHei" w:hAnsi="Arial" w:cs="Arial" w:hint="eastAsia"/>
                <w:sz w:val="22"/>
                <w:szCs w:val="22"/>
              </w:rPr>
              <w:t xml:space="preserve"> for 5min</w:t>
            </w:r>
          </w:p>
        </w:tc>
        <w:tc>
          <w:tcPr>
            <w:tcW w:w="2654" w:type="dxa"/>
            <w:vAlign w:val="center"/>
          </w:tcPr>
          <w:p w14:paraId="17B81F0A" w14:textId="77777777" w:rsidR="00D34CC9" w:rsidRDefault="00D34CC9" w:rsidP="00BA7BE5">
            <w:pPr>
              <w:jc w:val="left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/>
                <w:sz w:val="22"/>
                <w:szCs w:val="22"/>
              </w:rPr>
              <w:t>N</w:t>
            </w:r>
            <w:r>
              <w:rPr>
                <w:rFonts w:ascii="Arial" w:eastAsia="Microsoft YaHei" w:hAnsi="Arial" w:cs="Arial" w:hint="eastAsia"/>
                <w:sz w:val="22"/>
                <w:szCs w:val="22"/>
              </w:rPr>
              <w:t>o</w:t>
            </w:r>
            <w:r>
              <w:rPr>
                <w:rFonts w:ascii="Arial" w:eastAsia="Microsoft YaHei" w:hAnsi="Arial" w:cs="Arial"/>
                <w:sz w:val="22"/>
                <w:szCs w:val="22"/>
              </w:rPr>
              <w:t xml:space="preserve"> hetero color</w:t>
            </w:r>
            <w:r>
              <w:rPr>
                <w:rFonts w:ascii="Arial" w:eastAsia="Microsoft YaHei" w:hAnsi="Arial" w:cs="Arial" w:hint="eastAsia"/>
                <w:sz w:val="22"/>
                <w:szCs w:val="22"/>
              </w:rPr>
              <w:t>,</w:t>
            </w:r>
            <w:r>
              <w:rPr>
                <w:rFonts w:ascii="Arial" w:eastAsia="Microsoft YaHei" w:hAnsi="Arial" w:cs="Arial"/>
                <w:sz w:val="22"/>
                <w:szCs w:val="22"/>
              </w:rPr>
              <w:t xml:space="preserve"> bubbling, fal</w:t>
            </w:r>
            <w:r>
              <w:rPr>
                <w:rFonts w:ascii="Arial" w:eastAsia="Microsoft YaHei" w:hAnsi="Arial" w:cs="Arial" w:hint="eastAsia"/>
                <w:sz w:val="22"/>
                <w:szCs w:val="22"/>
              </w:rPr>
              <w:t>l</w:t>
            </w:r>
            <w:r>
              <w:rPr>
                <w:rFonts w:ascii="Arial" w:eastAsia="Microsoft YaHei" w:hAnsi="Arial" w:cs="Arial"/>
                <w:sz w:val="22"/>
                <w:szCs w:val="22"/>
              </w:rPr>
              <w:t>ing off</w:t>
            </w:r>
          </w:p>
        </w:tc>
        <w:tc>
          <w:tcPr>
            <w:tcW w:w="1562" w:type="dxa"/>
            <w:vAlign w:val="center"/>
          </w:tcPr>
          <w:p w14:paraId="0D8B8DCA" w14:textId="77777777" w:rsidR="00D34CC9" w:rsidRDefault="00D34CC9" w:rsidP="00BA7BE5">
            <w:pPr>
              <w:jc w:val="center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/>
                <w:sz w:val="22"/>
                <w:szCs w:val="22"/>
              </w:rPr>
              <w:t>Per lot</w:t>
            </w:r>
          </w:p>
        </w:tc>
        <w:tc>
          <w:tcPr>
            <w:tcW w:w="1981" w:type="dxa"/>
            <w:vAlign w:val="center"/>
          </w:tcPr>
          <w:p w14:paraId="3DCB38FA" w14:textId="77777777" w:rsidR="00D34CC9" w:rsidRDefault="00D34CC9" w:rsidP="00BA7BE5">
            <w:pPr>
              <w:jc w:val="center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/>
                <w:sz w:val="22"/>
                <w:szCs w:val="22"/>
              </w:rPr>
              <w:t>thrust meter</w:t>
            </w:r>
          </w:p>
        </w:tc>
      </w:tr>
      <w:tr w:rsidR="00D34CC9" w14:paraId="4774A6FC" w14:textId="77777777" w:rsidTr="00BA7BE5">
        <w:trPr>
          <w:trHeight w:val="482"/>
        </w:trPr>
        <w:tc>
          <w:tcPr>
            <w:tcW w:w="1439" w:type="dxa"/>
            <w:vMerge w:val="restart"/>
            <w:vAlign w:val="center"/>
          </w:tcPr>
          <w:p w14:paraId="49736A39" w14:textId="77777777" w:rsidR="00D34CC9" w:rsidRDefault="00D34CC9" w:rsidP="00BA7BE5">
            <w:pPr>
              <w:jc w:val="center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 w:hint="eastAsia"/>
                <w:sz w:val="22"/>
                <w:szCs w:val="22"/>
              </w:rPr>
              <w:t xml:space="preserve">Reliability test of </w:t>
            </w:r>
            <w:proofErr w:type="spellStart"/>
            <w:r>
              <w:rPr>
                <w:rFonts w:ascii="Arial" w:eastAsia="Microsoft YaHei" w:hAnsi="Arial" w:cs="Arial" w:hint="eastAsia"/>
                <w:sz w:val="22"/>
                <w:szCs w:val="22"/>
              </w:rPr>
              <w:t>AuSn</w:t>
            </w:r>
            <w:proofErr w:type="spellEnd"/>
          </w:p>
        </w:tc>
        <w:tc>
          <w:tcPr>
            <w:tcW w:w="3145" w:type="dxa"/>
            <w:vAlign w:val="center"/>
          </w:tcPr>
          <w:p w14:paraId="6BBED828" w14:textId="77777777" w:rsidR="00D34CC9" w:rsidRDefault="00D34CC9" w:rsidP="00BA7BE5">
            <w:pPr>
              <w:jc w:val="left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/>
                <w:sz w:val="22"/>
                <w:szCs w:val="22"/>
              </w:rPr>
              <w:t>Gold tin molten state</w:t>
            </w:r>
            <w:r>
              <w:rPr>
                <w:rFonts w:ascii="Arial" w:eastAsia="Microsoft YaHei" w:hAnsi="Arial" w:cs="Arial" w:hint="eastAsia"/>
                <w:sz w:val="22"/>
                <w:szCs w:val="22"/>
              </w:rPr>
              <w:t>：</w:t>
            </w:r>
            <w:r>
              <w:rPr>
                <w:rFonts w:ascii="Arial" w:eastAsia="Microsoft YaHei" w:hAnsi="Arial" w:cs="Arial"/>
                <w:sz w:val="22"/>
                <w:szCs w:val="22"/>
              </w:rPr>
              <w:t>Heating the sliced product on</w:t>
            </w:r>
            <w:r>
              <w:rPr>
                <w:rFonts w:ascii="Arial" w:eastAsia="Microsoft YaHei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eastAsia="Microsoft YaHei" w:hAnsi="Arial" w:cs="Arial"/>
                <w:sz w:val="22"/>
                <w:szCs w:val="22"/>
              </w:rPr>
              <w:t xml:space="preserve">high frequency heating platform </w:t>
            </w:r>
          </w:p>
        </w:tc>
        <w:tc>
          <w:tcPr>
            <w:tcW w:w="2654" w:type="dxa"/>
            <w:vAlign w:val="center"/>
          </w:tcPr>
          <w:p w14:paraId="1377735D" w14:textId="77777777" w:rsidR="00D34CC9" w:rsidRDefault="00D34CC9" w:rsidP="00BA7BE5">
            <w:pPr>
              <w:jc w:val="left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/>
                <w:sz w:val="22"/>
                <w:szCs w:val="22"/>
              </w:rPr>
              <w:t>G</w:t>
            </w:r>
            <w:r>
              <w:rPr>
                <w:rFonts w:ascii="Arial" w:eastAsia="Microsoft YaHei" w:hAnsi="Arial" w:cs="Arial" w:hint="eastAsia"/>
                <w:sz w:val="22"/>
                <w:szCs w:val="22"/>
              </w:rPr>
              <w:t>o</w:t>
            </w:r>
            <w:r>
              <w:rPr>
                <w:rFonts w:ascii="Arial" w:eastAsia="Microsoft YaHei" w:hAnsi="Arial" w:cs="Arial"/>
                <w:sz w:val="22"/>
                <w:szCs w:val="22"/>
              </w:rPr>
              <w:t>ld tin surface infiltration, no aggregation</w:t>
            </w:r>
            <w:r>
              <w:rPr>
                <w:rFonts w:ascii="Arial" w:eastAsia="Microsoft YaHei" w:hAnsi="Arial" w:cs="Arial" w:hint="eastAsia"/>
                <w:sz w:val="22"/>
                <w:szCs w:val="22"/>
              </w:rPr>
              <w:t>,</w:t>
            </w:r>
          </w:p>
          <w:p w14:paraId="689181F0" w14:textId="77777777" w:rsidR="00D34CC9" w:rsidRDefault="00D34CC9" w:rsidP="00BA7BE5">
            <w:pPr>
              <w:jc w:val="left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/>
                <w:sz w:val="22"/>
                <w:szCs w:val="22"/>
              </w:rPr>
              <w:t>Reflow time: &gt; 40s</w:t>
            </w:r>
          </w:p>
        </w:tc>
        <w:tc>
          <w:tcPr>
            <w:tcW w:w="1562" w:type="dxa"/>
            <w:vAlign w:val="center"/>
          </w:tcPr>
          <w:p w14:paraId="3132B525" w14:textId="77777777" w:rsidR="00D34CC9" w:rsidRDefault="00D34CC9" w:rsidP="00BA7BE5">
            <w:pPr>
              <w:jc w:val="center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/>
                <w:sz w:val="22"/>
                <w:szCs w:val="22"/>
              </w:rPr>
              <w:t>Per lot</w:t>
            </w:r>
          </w:p>
        </w:tc>
        <w:tc>
          <w:tcPr>
            <w:tcW w:w="1981" w:type="dxa"/>
            <w:vAlign w:val="center"/>
          </w:tcPr>
          <w:p w14:paraId="015C27EF" w14:textId="77777777" w:rsidR="00D34CC9" w:rsidRDefault="00D34CC9" w:rsidP="00BA7BE5">
            <w:pPr>
              <w:jc w:val="center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 w:hint="eastAsia"/>
                <w:sz w:val="22"/>
                <w:szCs w:val="22"/>
              </w:rPr>
              <w:t xml:space="preserve">50X industrial camera/high </w:t>
            </w:r>
            <w:r>
              <w:rPr>
                <w:rFonts w:ascii="Arial" w:eastAsia="Microsoft YaHei" w:hAnsi="Arial" w:cs="Arial"/>
                <w:sz w:val="22"/>
                <w:szCs w:val="22"/>
              </w:rPr>
              <w:t>temperature</w:t>
            </w:r>
            <w:r>
              <w:rPr>
                <w:rFonts w:ascii="Arial" w:eastAsia="Microsoft YaHei" w:hAnsi="Arial" w:cs="Arial" w:hint="eastAsia"/>
                <w:sz w:val="22"/>
                <w:szCs w:val="22"/>
              </w:rPr>
              <w:t xml:space="preserve"> heating platform</w:t>
            </w:r>
          </w:p>
        </w:tc>
      </w:tr>
      <w:tr w:rsidR="00D34CC9" w14:paraId="6D6D5404" w14:textId="77777777" w:rsidTr="00BA7BE5">
        <w:trPr>
          <w:trHeight w:val="482"/>
        </w:trPr>
        <w:tc>
          <w:tcPr>
            <w:tcW w:w="1439" w:type="dxa"/>
            <w:vMerge/>
            <w:vAlign w:val="center"/>
          </w:tcPr>
          <w:p w14:paraId="6136DD00" w14:textId="77777777" w:rsidR="00D34CC9" w:rsidRDefault="00D34CC9" w:rsidP="00BA7BE5">
            <w:pPr>
              <w:jc w:val="center"/>
              <w:rPr>
                <w:rFonts w:ascii="Arial" w:eastAsia="Microsoft YaHei" w:hAnsi="Arial" w:cs="Arial"/>
                <w:sz w:val="22"/>
                <w:szCs w:val="22"/>
              </w:rPr>
            </w:pPr>
          </w:p>
        </w:tc>
        <w:tc>
          <w:tcPr>
            <w:tcW w:w="3145" w:type="dxa"/>
            <w:vAlign w:val="center"/>
          </w:tcPr>
          <w:p w14:paraId="10C92AEF" w14:textId="77777777" w:rsidR="00D34CC9" w:rsidRDefault="00D34CC9" w:rsidP="00BA7BE5">
            <w:pPr>
              <w:jc w:val="left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/>
                <w:sz w:val="22"/>
                <w:szCs w:val="22"/>
              </w:rPr>
              <w:t>Gold-tin bonding strength</w:t>
            </w:r>
            <w:r>
              <w:rPr>
                <w:rFonts w:ascii="Arial" w:eastAsia="Microsoft YaHei" w:hAnsi="Arial" w:cs="Arial" w:hint="eastAsia"/>
                <w:sz w:val="22"/>
                <w:szCs w:val="22"/>
              </w:rPr>
              <w:t>:</w:t>
            </w:r>
            <w:r>
              <w:rPr>
                <w:rFonts w:ascii="Arial" w:eastAsia="Microsoft YaHei" w:hAnsi="Arial" w:cs="Arial"/>
                <w:sz w:val="22"/>
                <w:szCs w:val="22"/>
              </w:rPr>
              <w:t xml:space="preserve"> After welding the solder to the products till the gold tin out of it under </w:t>
            </w:r>
            <w:r>
              <w:rPr>
                <w:rFonts w:ascii="Arial" w:eastAsia="Microsoft YaHei" w:hAnsi="Arial" w:cs="Arial" w:hint="eastAsia"/>
                <w:sz w:val="22"/>
                <w:szCs w:val="22"/>
              </w:rPr>
              <w:t>o</w:t>
            </w:r>
            <w:r>
              <w:rPr>
                <w:rFonts w:ascii="Arial" w:eastAsia="Microsoft YaHei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Microsoft YaHei" w:hAnsi="Arial" w:cs="Arial" w:hint="eastAsia"/>
                <w:sz w:val="22"/>
                <w:szCs w:val="22"/>
              </w:rPr>
              <w:t>2</w:t>
            </w:r>
            <w:r>
              <w:rPr>
                <w:rFonts w:ascii="Arial" w:eastAsia="Microsoft YaHei" w:hAnsi="Arial" w:cs="Arial"/>
                <w:sz w:val="22"/>
                <w:szCs w:val="22"/>
              </w:rPr>
              <w:t>95 °C heating in</w:t>
            </w:r>
            <w:r>
              <w:rPr>
                <w:rFonts w:ascii="Arial" w:eastAsia="Microsoft YaHei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eastAsia="Microsoft YaHei" w:hAnsi="Arial" w:cs="Arial"/>
                <w:sz w:val="22"/>
                <w:szCs w:val="22"/>
              </w:rPr>
              <w:t xml:space="preserve">12 seconds. </w:t>
            </w:r>
          </w:p>
        </w:tc>
        <w:tc>
          <w:tcPr>
            <w:tcW w:w="2654" w:type="dxa"/>
            <w:vAlign w:val="center"/>
          </w:tcPr>
          <w:p w14:paraId="1080D5D0" w14:textId="77777777" w:rsidR="00D34CC9" w:rsidRDefault="00D34CC9" w:rsidP="00BA7BE5">
            <w:pPr>
              <w:jc w:val="left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 w:hint="eastAsia"/>
                <w:sz w:val="22"/>
                <w:szCs w:val="22"/>
              </w:rPr>
              <w:t>Thrust &gt; 25N</w:t>
            </w:r>
          </w:p>
        </w:tc>
        <w:tc>
          <w:tcPr>
            <w:tcW w:w="1562" w:type="dxa"/>
            <w:vAlign w:val="center"/>
          </w:tcPr>
          <w:p w14:paraId="39974EE0" w14:textId="77777777" w:rsidR="00D34CC9" w:rsidRDefault="00D34CC9" w:rsidP="00BA7BE5">
            <w:pPr>
              <w:jc w:val="center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/>
                <w:sz w:val="22"/>
                <w:szCs w:val="22"/>
              </w:rPr>
              <w:t>Per lot</w:t>
            </w:r>
          </w:p>
        </w:tc>
        <w:tc>
          <w:tcPr>
            <w:tcW w:w="1981" w:type="dxa"/>
            <w:vAlign w:val="center"/>
          </w:tcPr>
          <w:p w14:paraId="7CB9B7B2" w14:textId="77777777" w:rsidR="00D34CC9" w:rsidRDefault="00D34CC9" w:rsidP="00BA7BE5">
            <w:pPr>
              <w:jc w:val="center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/>
                <w:sz w:val="22"/>
                <w:szCs w:val="22"/>
              </w:rPr>
              <w:t>thrust meter</w:t>
            </w:r>
            <w:r>
              <w:rPr>
                <w:rFonts w:ascii="Arial" w:eastAsia="Microsoft YaHei" w:hAnsi="Arial" w:cs="Arial" w:hint="eastAsia"/>
                <w:sz w:val="22"/>
                <w:szCs w:val="22"/>
              </w:rPr>
              <w:t>/</w:t>
            </w:r>
          </w:p>
          <w:p w14:paraId="7BC91D13" w14:textId="77777777" w:rsidR="00D34CC9" w:rsidRDefault="00D34CC9" w:rsidP="00BA7BE5">
            <w:pPr>
              <w:jc w:val="center"/>
              <w:rPr>
                <w:rFonts w:ascii="Arial" w:eastAsia="Microsoft YaHei" w:hAnsi="Arial" w:cs="Arial"/>
                <w:sz w:val="22"/>
                <w:szCs w:val="22"/>
              </w:rPr>
            </w:pPr>
            <w:r>
              <w:rPr>
                <w:rFonts w:ascii="Arial" w:eastAsia="Microsoft YaHei" w:hAnsi="Arial" w:cs="Arial" w:hint="eastAsia"/>
                <w:sz w:val="22"/>
                <w:szCs w:val="22"/>
              </w:rPr>
              <w:t xml:space="preserve">high </w:t>
            </w:r>
            <w:r>
              <w:rPr>
                <w:rFonts w:ascii="Arial" w:eastAsia="Microsoft YaHei" w:hAnsi="Arial" w:cs="Arial"/>
                <w:sz w:val="22"/>
                <w:szCs w:val="22"/>
              </w:rPr>
              <w:t>temperature</w:t>
            </w:r>
            <w:r>
              <w:rPr>
                <w:rFonts w:ascii="Arial" w:eastAsia="Microsoft YaHei" w:hAnsi="Arial" w:cs="Arial" w:hint="eastAsia"/>
                <w:sz w:val="22"/>
                <w:szCs w:val="22"/>
              </w:rPr>
              <w:t xml:space="preserve"> heating platform</w:t>
            </w:r>
          </w:p>
        </w:tc>
      </w:tr>
    </w:tbl>
    <w:p w14:paraId="163D0FDF" w14:textId="77777777" w:rsidR="00D34CC9" w:rsidRDefault="00D34CC9" w:rsidP="00D34CC9">
      <w:pPr>
        <w:snapToGrid w:val="0"/>
        <w:rPr>
          <w:rFonts w:ascii="Arial" w:eastAsia="Microsoft YaHei" w:hAnsi="Arial" w:cs="Arial"/>
          <w:b/>
          <w:bCs/>
          <w:sz w:val="22"/>
          <w:szCs w:val="22"/>
        </w:rPr>
      </w:pPr>
    </w:p>
    <w:p w14:paraId="3F969F93" w14:textId="77777777" w:rsidR="00D34CC9" w:rsidRDefault="00D34CC9" w:rsidP="00D34CC9">
      <w:pPr>
        <w:snapToGrid w:val="0"/>
        <w:spacing w:line="360" w:lineRule="auto"/>
        <w:rPr>
          <w:rFonts w:ascii="Arial" w:eastAsia="Microsoft YaHei" w:hAnsi="Arial" w:cs="Arial"/>
          <w:color w:val="000000"/>
          <w:sz w:val="22"/>
          <w:szCs w:val="22"/>
        </w:rPr>
      </w:pPr>
      <w:r>
        <w:rPr>
          <w:rFonts w:ascii="Arial" w:eastAsia="Microsoft YaHei" w:hAnsi="Arial" w:cs="Arial"/>
          <w:b/>
          <w:bCs/>
          <w:sz w:val="22"/>
          <w:szCs w:val="22"/>
        </w:rPr>
        <w:t>5. Package</w:t>
      </w:r>
    </w:p>
    <w:p w14:paraId="1074A1C6" w14:textId="77777777" w:rsidR="00D34CC9" w:rsidRDefault="00D34CC9" w:rsidP="00D34CC9">
      <w:pPr>
        <w:snapToGrid w:val="0"/>
        <w:spacing w:line="360" w:lineRule="auto"/>
        <w:ind w:left="220" w:hangingChars="100" w:hanging="220"/>
        <w:rPr>
          <w:rFonts w:ascii="Arial" w:eastAsia="Microsoft YaHei" w:hAnsi="Arial" w:cs="Arial"/>
          <w:color w:val="000000"/>
          <w:sz w:val="22"/>
          <w:szCs w:val="22"/>
        </w:rPr>
      </w:pPr>
      <w:r>
        <w:rPr>
          <w:rFonts w:ascii="Arial" w:eastAsia="Microsoft YaHei" w:hAnsi="Arial" w:cs="Arial"/>
          <w:color w:val="000000"/>
          <w:sz w:val="22"/>
          <w:szCs w:val="22"/>
        </w:rPr>
        <w:t xml:space="preserve">  5.1 The product packaging box uses anti-static materials to ensure the cleanliness of the packaging box and ensure that the materials will not be polluted and corroded.</w:t>
      </w:r>
    </w:p>
    <w:p w14:paraId="656ED476" w14:textId="77777777" w:rsidR="00D34CC9" w:rsidRDefault="00D34CC9" w:rsidP="00D34CC9">
      <w:pPr>
        <w:snapToGrid w:val="0"/>
        <w:spacing w:line="360" w:lineRule="auto"/>
        <w:rPr>
          <w:rFonts w:ascii="Arial" w:eastAsia="Microsoft YaHei" w:hAnsi="Arial" w:cs="Arial"/>
          <w:sz w:val="22"/>
          <w:szCs w:val="22"/>
        </w:rPr>
      </w:pPr>
      <w:r>
        <w:rPr>
          <w:rFonts w:ascii="Arial" w:eastAsia="Microsoft YaHei" w:hAnsi="Arial" w:cs="Arial"/>
          <w:sz w:val="22"/>
          <w:szCs w:val="22"/>
        </w:rPr>
        <w:t xml:space="preserve">  5.2 The boxes are packed into clean bags, filled with desiccant and vacuum baled.</w:t>
      </w:r>
    </w:p>
    <w:p w14:paraId="57B2CBF6" w14:textId="77777777" w:rsidR="00936EBA" w:rsidRDefault="00D34CC9" w:rsidP="00D34CC9">
      <w:pPr>
        <w:snapToGrid w:val="0"/>
        <w:spacing w:line="360" w:lineRule="auto"/>
        <w:ind w:left="220" w:hangingChars="100" w:hanging="220"/>
        <w:rPr>
          <w:rFonts w:ascii="Arial" w:eastAsia="Microsoft YaHei" w:hAnsi="Arial" w:cs="Arial"/>
          <w:sz w:val="22"/>
          <w:szCs w:val="22"/>
        </w:rPr>
      </w:pPr>
      <w:r>
        <w:rPr>
          <w:rFonts w:ascii="Arial" w:eastAsia="Microsoft YaHei" w:hAnsi="Arial" w:cs="Arial"/>
          <w:sz w:val="22"/>
          <w:szCs w:val="22"/>
        </w:rPr>
        <w:lastRenderedPageBreak/>
        <w:t xml:space="preserve"> </w:t>
      </w:r>
    </w:p>
    <w:p w14:paraId="67D9A129" w14:textId="0147880B" w:rsidR="00D34CC9" w:rsidRDefault="00D34CC9" w:rsidP="00D34CC9">
      <w:pPr>
        <w:snapToGrid w:val="0"/>
        <w:spacing w:line="360" w:lineRule="auto"/>
        <w:ind w:left="220" w:hangingChars="100" w:hanging="220"/>
        <w:rPr>
          <w:rFonts w:ascii="Arial" w:eastAsia="Microsoft YaHei" w:hAnsi="Arial" w:cs="Arial"/>
          <w:sz w:val="22"/>
          <w:szCs w:val="22"/>
        </w:rPr>
      </w:pPr>
      <w:r>
        <w:rPr>
          <w:rFonts w:ascii="Arial" w:eastAsia="Microsoft YaHei" w:hAnsi="Arial" w:cs="Arial"/>
          <w:sz w:val="22"/>
          <w:szCs w:val="22"/>
        </w:rPr>
        <w:t xml:space="preserve"> 5.3 The vacuum packaging bag is attached with a label, which contains: Lot No., product name, </w:t>
      </w:r>
      <w:proofErr w:type="gramStart"/>
      <w:r>
        <w:rPr>
          <w:rFonts w:ascii="Arial" w:eastAsia="Microsoft YaHei" w:hAnsi="Arial" w:cs="Arial"/>
          <w:sz w:val="22"/>
          <w:szCs w:val="22"/>
        </w:rPr>
        <w:t xml:space="preserve">quantity, </w:t>
      </w:r>
      <w:r w:rsidR="00936EBA">
        <w:rPr>
          <w:rFonts w:ascii="Arial" w:eastAsia="Microsoft YaHei" w:hAnsi="Arial" w:cs="Arial"/>
          <w:sz w:val="22"/>
          <w:szCs w:val="22"/>
        </w:rPr>
        <w:t xml:space="preserve"> </w:t>
      </w:r>
      <w:r>
        <w:rPr>
          <w:rFonts w:ascii="Arial" w:eastAsia="Microsoft YaHei" w:hAnsi="Arial" w:cs="Arial"/>
          <w:sz w:val="22"/>
          <w:szCs w:val="22"/>
        </w:rPr>
        <w:t>delivery</w:t>
      </w:r>
      <w:proofErr w:type="gramEnd"/>
      <w:r>
        <w:rPr>
          <w:rFonts w:ascii="Arial" w:eastAsia="Microsoft YaHei" w:hAnsi="Arial" w:cs="Arial"/>
          <w:sz w:val="22"/>
          <w:szCs w:val="22"/>
        </w:rPr>
        <w:t xml:space="preserve"> date, and company name.</w:t>
      </w:r>
    </w:p>
    <w:p w14:paraId="23088A1F" w14:textId="77777777" w:rsidR="00D34CC9" w:rsidRDefault="00D34CC9" w:rsidP="00D34CC9">
      <w:pPr>
        <w:snapToGrid w:val="0"/>
        <w:spacing w:line="360" w:lineRule="auto"/>
        <w:ind w:left="220" w:hangingChars="100" w:hanging="220"/>
        <w:rPr>
          <w:rFonts w:ascii="Arial" w:eastAsia="Microsoft YaHei" w:hAnsi="Arial" w:cs="Arial"/>
          <w:sz w:val="22"/>
          <w:szCs w:val="22"/>
        </w:rPr>
      </w:pPr>
      <w:r>
        <w:rPr>
          <w:rFonts w:ascii="Arial" w:eastAsia="Microsoft YaHei" w:hAnsi="Arial" w:cs="Arial"/>
          <w:sz w:val="22"/>
          <w:szCs w:val="22"/>
        </w:rPr>
        <w:t xml:space="preserve">  5.4 The packing box needs to have flexible materials such as foam to ensure that the vacuum of the packing box does not fail and is not damp.</w:t>
      </w:r>
    </w:p>
    <w:p w14:paraId="19A79424" w14:textId="77777777" w:rsidR="00D34CC9" w:rsidRDefault="00D34CC9" w:rsidP="00D34CC9">
      <w:pPr>
        <w:snapToGrid w:val="0"/>
        <w:spacing w:line="360" w:lineRule="auto"/>
        <w:rPr>
          <w:rFonts w:ascii="Arial" w:eastAsia="Microsoft YaHei" w:hAnsi="Arial" w:cs="Arial"/>
          <w:b/>
          <w:bCs/>
          <w:sz w:val="22"/>
          <w:szCs w:val="22"/>
        </w:rPr>
      </w:pPr>
    </w:p>
    <w:p w14:paraId="4CEAEA7D" w14:textId="77777777" w:rsidR="00D34CC9" w:rsidRDefault="00D34CC9" w:rsidP="00D34CC9">
      <w:pPr>
        <w:snapToGrid w:val="0"/>
        <w:spacing w:line="360" w:lineRule="auto"/>
        <w:rPr>
          <w:rFonts w:ascii="Arial" w:eastAsia="Microsoft YaHei" w:hAnsi="Arial" w:cs="Arial"/>
          <w:sz w:val="22"/>
          <w:szCs w:val="22"/>
        </w:rPr>
      </w:pPr>
      <w:r>
        <w:rPr>
          <w:rFonts w:ascii="Arial" w:eastAsia="Microsoft YaHei" w:hAnsi="Arial" w:cs="Arial"/>
          <w:b/>
          <w:bCs/>
          <w:sz w:val="22"/>
          <w:szCs w:val="22"/>
        </w:rPr>
        <w:t>6. Shipping</w:t>
      </w:r>
    </w:p>
    <w:p w14:paraId="6B32AD33" w14:textId="77777777" w:rsidR="00D34CC9" w:rsidRDefault="00D34CC9" w:rsidP="00D34CC9">
      <w:pPr>
        <w:snapToGrid w:val="0"/>
        <w:spacing w:line="360" w:lineRule="auto"/>
        <w:rPr>
          <w:rFonts w:ascii="Arial" w:eastAsia="Microsoft YaHei" w:hAnsi="Arial" w:cs="Arial"/>
          <w:sz w:val="22"/>
          <w:szCs w:val="22"/>
        </w:rPr>
      </w:pPr>
      <w:r>
        <w:rPr>
          <w:rFonts w:ascii="Arial" w:eastAsia="Microsoft YaHei" w:hAnsi="Arial" w:cs="Arial"/>
          <w:sz w:val="22"/>
          <w:szCs w:val="22"/>
        </w:rPr>
        <w:t xml:space="preserve">  6.1 The products should be packed in a sturdy box. The box should meet fragile goods transport requirements.</w:t>
      </w:r>
    </w:p>
    <w:p w14:paraId="122B7E08" w14:textId="77777777" w:rsidR="00D34CC9" w:rsidRDefault="00D34CC9" w:rsidP="00D34CC9">
      <w:pPr>
        <w:snapToGrid w:val="0"/>
        <w:spacing w:line="360" w:lineRule="auto"/>
        <w:rPr>
          <w:rFonts w:ascii="Arial" w:eastAsia="Microsoft YaHei" w:hAnsi="Arial" w:cs="Arial"/>
          <w:sz w:val="22"/>
          <w:szCs w:val="22"/>
        </w:rPr>
      </w:pPr>
      <w:r>
        <w:rPr>
          <w:rFonts w:ascii="Arial" w:eastAsia="Microsoft YaHei" w:hAnsi="Arial" w:cs="Arial"/>
          <w:sz w:val="22"/>
          <w:szCs w:val="22"/>
        </w:rPr>
        <w:t xml:space="preserve">  6.2 Avoid direct exposure to the rain, </w:t>
      </w:r>
      <w:proofErr w:type="gramStart"/>
      <w:r>
        <w:rPr>
          <w:rFonts w:ascii="Arial" w:eastAsia="Microsoft YaHei" w:hAnsi="Arial" w:cs="Arial"/>
          <w:sz w:val="22"/>
          <w:szCs w:val="22"/>
        </w:rPr>
        <w:t>snow</w:t>
      </w:r>
      <w:proofErr w:type="gramEnd"/>
      <w:r>
        <w:rPr>
          <w:rFonts w:ascii="Arial" w:eastAsia="Microsoft YaHei" w:hAnsi="Arial" w:cs="Arial"/>
          <w:sz w:val="22"/>
          <w:szCs w:val="22"/>
        </w:rPr>
        <w:t xml:space="preserve"> and mechanical collision during transportation.</w:t>
      </w:r>
    </w:p>
    <w:p w14:paraId="298EC02A" w14:textId="77777777" w:rsidR="00D34CC9" w:rsidRDefault="00D34CC9" w:rsidP="00D34CC9">
      <w:pPr>
        <w:snapToGrid w:val="0"/>
        <w:spacing w:line="360" w:lineRule="auto"/>
        <w:rPr>
          <w:rFonts w:ascii="Arial" w:eastAsia="Microsoft YaHei" w:hAnsi="Arial" w:cs="Arial"/>
          <w:sz w:val="22"/>
          <w:szCs w:val="22"/>
        </w:rPr>
      </w:pPr>
      <w:r>
        <w:rPr>
          <w:rFonts w:ascii="Arial" w:eastAsia="Microsoft YaHei" w:hAnsi="Arial" w:cs="Arial"/>
          <w:sz w:val="22"/>
          <w:szCs w:val="22"/>
        </w:rPr>
        <w:t xml:space="preserve">  6.3 I</w:t>
      </w:r>
      <w:r>
        <w:rPr>
          <w:rFonts w:ascii="Arial" w:eastAsia="Microsoft YaHei" w:hAnsi="Arial" w:cs="Arial" w:hint="eastAsia"/>
          <w:sz w:val="22"/>
          <w:szCs w:val="22"/>
        </w:rPr>
        <w:t>n</w:t>
      </w:r>
      <w:r>
        <w:rPr>
          <w:rFonts w:ascii="Arial" w:eastAsia="Microsoft YaHei" w:hAnsi="Arial" w:cs="Arial"/>
          <w:sz w:val="22"/>
          <w:szCs w:val="22"/>
        </w:rPr>
        <w:t xml:space="preserve">spection reports should be packed in the packing box and the report should meet the requirements </w:t>
      </w:r>
    </w:p>
    <w:p w14:paraId="646EDB21" w14:textId="77777777" w:rsidR="00D34CC9" w:rsidRDefault="00D34CC9" w:rsidP="00D34CC9">
      <w:pPr>
        <w:snapToGrid w:val="0"/>
        <w:spacing w:line="360" w:lineRule="auto"/>
        <w:rPr>
          <w:rFonts w:ascii="Arial" w:eastAsia="Microsoft YaHei" w:hAnsi="Arial" w:cs="Arial"/>
          <w:sz w:val="22"/>
          <w:szCs w:val="22"/>
        </w:rPr>
      </w:pPr>
      <w:r>
        <w:rPr>
          <w:rFonts w:ascii="Arial" w:eastAsia="Microsoft YaHei" w:hAnsi="Arial" w:cs="Arial"/>
          <w:sz w:val="22"/>
          <w:szCs w:val="22"/>
        </w:rPr>
        <w:t>according to the drawings.</w:t>
      </w:r>
    </w:p>
    <w:p w14:paraId="0BD972F5" w14:textId="77777777" w:rsidR="00D34CC9" w:rsidRDefault="00D34CC9" w:rsidP="00D34CC9">
      <w:pPr>
        <w:snapToGrid w:val="0"/>
        <w:spacing w:line="360" w:lineRule="auto"/>
        <w:rPr>
          <w:rFonts w:ascii="Arial" w:eastAsia="Microsoft YaHei" w:hAnsi="Arial" w:cs="Arial"/>
          <w:b/>
          <w:bCs/>
          <w:sz w:val="22"/>
          <w:szCs w:val="22"/>
        </w:rPr>
      </w:pPr>
    </w:p>
    <w:p w14:paraId="301BDF0C" w14:textId="77777777" w:rsidR="00D34CC9" w:rsidRDefault="00D34CC9" w:rsidP="00D34CC9">
      <w:pPr>
        <w:snapToGrid w:val="0"/>
        <w:spacing w:line="360" w:lineRule="auto"/>
        <w:rPr>
          <w:rFonts w:ascii="Arial" w:eastAsia="Microsoft YaHei" w:hAnsi="Arial" w:cs="Arial"/>
          <w:b/>
          <w:bCs/>
          <w:sz w:val="22"/>
          <w:szCs w:val="22"/>
        </w:rPr>
      </w:pPr>
      <w:r>
        <w:rPr>
          <w:rFonts w:ascii="Arial" w:eastAsia="Microsoft YaHei" w:hAnsi="Arial" w:cs="Arial"/>
          <w:b/>
          <w:bCs/>
          <w:sz w:val="22"/>
          <w:szCs w:val="22"/>
        </w:rPr>
        <w:t>7. Drawing</w:t>
      </w:r>
      <w:r>
        <w:rPr>
          <w:rFonts w:ascii="Arial" w:eastAsia="Microsoft YaHei" w:hAnsi="Arial" w:cs="Arial" w:hint="eastAsia"/>
          <w:b/>
          <w:bCs/>
          <w:sz w:val="22"/>
          <w:szCs w:val="22"/>
        </w:rPr>
        <w:t>（</w:t>
      </w:r>
      <w:r>
        <w:rPr>
          <w:rFonts w:ascii="Arial" w:eastAsia="Microsoft YaHei" w:hAnsi="Arial" w:cs="Arial" w:hint="eastAsia"/>
          <w:b/>
          <w:bCs/>
          <w:sz w:val="22"/>
          <w:szCs w:val="22"/>
        </w:rPr>
        <w:t>128-03-G-0101C</w:t>
      </w:r>
      <w:r>
        <w:rPr>
          <w:rFonts w:ascii="Arial" w:eastAsia="Microsoft YaHei" w:hAnsi="Arial" w:cs="Arial" w:hint="eastAsia"/>
          <w:b/>
          <w:bCs/>
          <w:sz w:val="22"/>
          <w:szCs w:val="22"/>
        </w:rPr>
        <w:t>）</w:t>
      </w:r>
    </w:p>
    <w:p w14:paraId="3848921F" w14:textId="77777777" w:rsidR="00D34CC9" w:rsidRDefault="00D34CC9" w:rsidP="00D34CC9">
      <w:pPr>
        <w:snapToGrid w:val="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B21A698" wp14:editId="1500E326">
            <wp:extent cx="4704080" cy="6654800"/>
            <wp:effectExtent l="2540" t="0" r="0" b="0"/>
            <wp:docPr id="6" name="图片 2" descr="Diagram, engineer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Diagram, engineering drawing&#10;&#10;Description automatically generated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4704080" cy="665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31A8308" w14:textId="77777777" w:rsidR="00D34CC9" w:rsidRDefault="00D34CC9" w:rsidP="00D34CC9">
      <w:pPr>
        <w:snapToGrid w:val="0"/>
        <w:rPr>
          <w:rFonts w:ascii="Microsoft YaHei" w:eastAsia="Microsoft YaHei" w:hAnsi="Microsoft YaHei" w:cs="Microsoft YaHei"/>
          <w:sz w:val="22"/>
          <w:szCs w:val="22"/>
        </w:rPr>
      </w:pPr>
    </w:p>
    <w:p w14:paraId="72BA1A57" w14:textId="77777777" w:rsidR="000A35F2" w:rsidRDefault="00000000"/>
    <w:sectPr w:rsidR="000A35F2">
      <w:pgSz w:w="11906" w:h="16838"/>
      <w:pgMar w:top="850" w:right="567" w:bottom="850" w:left="567" w:header="851" w:footer="567" w:gutter="0"/>
      <w:pgNumType w:fmt="numberInDash"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37857" w14:textId="77777777" w:rsidR="00A271CA" w:rsidRDefault="00A271CA" w:rsidP="00A60DAE">
      <w:r>
        <w:separator/>
      </w:r>
    </w:p>
  </w:endnote>
  <w:endnote w:type="continuationSeparator" w:id="0">
    <w:p w14:paraId="5F41B83A" w14:textId="77777777" w:rsidR="00A271CA" w:rsidRDefault="00A271CA" w:rsidP="00A6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544A" w14:textId="77777777" w:rsidR="00A60DAE" w:rsidRDefault="00A60D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6745" w14:textId="77777777" w:rsidR="00A60DAE" w:rsidRDefault="00A60D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8ED11" w14:textId="77777777" w:rsidR="00A60DAE" w:rsidRDefault="00A60D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7D95D" w14:textId="77777777" w:rsidR="00A271CA" w:rsidRDefault="00A271CA" w:rsidP="00A60DAE">
      <w:r>
        <w:separator/>
      </w:r>
    </w:p>
  </w:footnote>
  <w:footnote w:type="continuationSeparator" w:id="0">
    <w:p w14:paraId="47A1C3E7" w14:textId="77777777" w:rsidR="00A271CA" w:rsidRDefault="00A271CA" w:rsidP="00A60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024DC" w14:textId="77777777" w:rsidR="00A60DAE" w:rsidRDefault="00A60D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2F460" w14:textId="012FB8B4" w:rsidR="00A60DAE" w:rsidRDefault="00A60DAE" w:rsidP="00A60DAE">
    <w:pPr>
      <w:pStyle w:val="Header"/>
      <w:pBdr>
        <w:bottom w:val="none" w:sz="0" w:space="0" w:color="auto"/>
      </w:pBdr>
      <w:jc w:val="both"/>
    </w:pPr>
    <w:r>
      <w:rPr>
        <w:rFonts w:ascii="Microsoft YaHei" w:eastAsia="Microsoft YaHei" w:hAnsi="Microsoft YaHei" w:hint="eastAsia"/>
        <w:b/>
        <w:sz w:val="24"/>
        <w:szCs w:val="24"/>
      </w:rPr>
      <w:t>FN：4.5x5.7x0.345mm Product Specification        AFN：JDZJ-PS0</w:t>
    </w:r>
    <w:r>
      <w:rPr>
        <w:rFonts w:ascii="Microsoft YaHei" w:eastAsia="Microsoft YaHei" w:hAnsi="Microsoft YaHei"/>
        <w:b/>
        <w:sz w:val="24"/>
        <w:szCs w:val="24"/>
      </w:rPr>
      <w:t>9</w:t>
    </w:r>
    <w:r>
      <w:rPr>
        <w:rFonts w:ascii="Microsoft YaHei" w:eastAsia="Microsoft YaHei" w:hAnsi="Microsoft YaHei" w:hint="eastAsia"/>
        <w:b/>
        <w:sz w:val="24"/>
        <w:szCs w:val="24"/>
      </w:rPr>
      <w:t xml:space="preserve">      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E5BAE8" wp14:editId="45403F1B">
              <wp:simplePos x="0" y="0"/>
              <wp:positionH relativeFrom="column">
                <wp:posOffset>870585</wp:posOffset>
              </wp:positionH>
              <wp:positionV relativeFrom="paragraph">
                <wp:posOffset>-99060</wp:posOffset>
              </wp:positionV>
              <wp:extent cx="56007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5737F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5pt,-7.8pt" to="509.55pt,-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" stroked="f">
              <o:lock v:ext="edit" shapetype="f"/>
            </v:line>
          </w:pict>
        </mc:Fallback>
      </mc:AlternateContent>
    </w:r>
    <w:r>
      <w:rPr>
        <w:rFonts w:ascii="Microsoft YaHei" w:eastAsia="Microsoft YaHei" w:hAnsi="Microsoft YaHei" w:hint="eastAsia"/>
        <w:b/>
        <w:sz w:val="24"/>
        <w:szCs w:val="24"/>
      </w:rPr>
      <w:t>VER：000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F72D0" w14:textId="77777777" w:rsidR="00A60DAE" w:rsidRDefault="00A60D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C9"/>
    <w:rsid w:val="00175D86"/>
    <w:rsid w:val="002B2F29"/>
    <w:rsid w:val="005C531F"/>
    <w:rsid w:val="00612F3B"/>
    <w:rsid w:val="007A6DF4"/>
    <w:rsid w:val="00936EBA"/>
    <w:rsid w:val="00A271CA"/>
    <w:rsid w:val="00A60DAE"/>
    <w:rsid w:val="00AD7331"/>
    <w:rsid w:val="00C24946"/>
    <w:rsid w:val="00D34CC9"/>
    <w:rsid w:val="00E5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7A70E"/>
  <w15:chartTrackingRefBased/>
  <w15:docId w15:val="{6BBAE2BB-D86B-E44F-9B92-F15B6638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CC9"/>
    <w:pPr>
      <w:widowControl w:val="0"/>
      <w:jc w:val="both"/>
    </w:pPr>
    <w:rPr>
      <w:rFonts w:ascii="Times New Roman" w:eastAsia="SimSun" w:hAnsi="Times New Roman" w:cs="Times New Roman"/>
      <w:kern w:val="2"/>
      <w:sz w:val="21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34CC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D34CC9"/>
    <w:rPr>
      <w:rFonts w:ascii="Times New Roman" w:eastAsia="SimSun" w:hAnsi="Times New Roman" w:cs="Times New Roman"/>
      <w:kern w:val="2"/>
      <w:sz w:val="18"/>
      <w:szCs w:val="20"/>
      <w:lang w:val="en-US"/>
    </w:rPr>
  </w:style>
  <w:style w:type="paragraph" w:styleId="Header">
    <w:name w:val="header"/>
    <w:basedOn w:val="Normal"/>
    <w:link w:val="HeaderChar"/>
    <w:rsid w:val="00D34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D34CC9"/>
    <w:rPr>
      <w:rFonts w:ascii="Times New Roman" w:eastAsia="SimSun" w:hAnsi="Times New Roman" w:cs="Times New Roman"/>
      <w:kern w:val="2"/>
      <w:sz w:val="18"/>
      <w:szCs w:val="20"/>
      <w:lang w:val="en-US"/>
    </w:rPr>
  </w:style>
  <w:style w:type="paragraph" w:styleId="NormalWeb">
    <w:name w:val="Normal (Web)"/>
    <w:basedOn w:val="Normal"/>
    <w:rsid w:val="00D34CC9"/>
    <w:rPr>
      <w:sz w:val="24"/>
    </w:rPr>
  </w:style>
  <w:style w:type="table" w:styleId="TableGrid">
    <w:name w:val="Table Grid"/>
    <w:basedOn w:val="TableNormal"/>
    <w:rsid w:val="00D34CC9"/>
    <w:pPr>
      <w:widowControl w:val="0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D34CC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cn.bing.com/dict/search?q=coverage&amp;FORM=BDVSP6&amp;cc=cn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s://cn.bing.com/dict/search?q=area&amp;FORM=BDVSP6&amp;cc=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WANG</dc:creator>
  <cp:keywords/>
  <dc:description/>
  <cp:lastModifiedBy>YING WANG</cp:lastModifiedBy>
  <cp:revision>5</cp:revision>
  <dcterms:created xsi:type="dcterms:W3CDTF">2022-11-18T05:40:00Z</dcterms:created>
  <dcterms:modified xsi:type="dcterms:W3CDTF">2022-11-19T16:25:00Z</dcterms:modified>
</cp:coreProperties>
</file>